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76" w:rsidRDefault="000833DF">
      <w:pPr>
        <w:widowControl/>
        <w:jc w:val="left"/>
        <w:rPr>
          <w:rFonts w:ascii="黑体" w:eastAsia="黑体" w:hAnsi="黑体" w:cs="黑体"/>
          <w:color w:val="000000" w:themeColor="text1"/>
          <w:sz w:val="30"/>
          <w:szCs w:val="30"/>
        </w:rPr>
      </w:pPr>
      <w:r>
        <w:rPr>
          <w:rFonts w:ascii="楷体" w:eastAsia="楷体" w:hAnsi="楷体" w:cs="楷体" w:hint="eastAsia"/>
          <w:b/>
          <w:bCs/>
          <w:color w:val="000000" w:themeColor="text1"/>
          <w:sz w:val="30"/>
          <w:szCs w:val="30"/>
        </w:rPr>
        <w:t>附件</w:t>
      </w:r>
      <w:r>
        <w:rPr>
          <w:rFonts w:ascii="楷体" w:eastAsia="楷体" w:hAnsi="楷体" w:cs="楷体" w:hint="eastAsia"/>
          <w:b/>
          <w:bCs/>
          <w:color w:val="000000" w:themeColor="text1"/>
          <w:sz w:val="30"/>
          <w:szCs w:val="30"/>
        </w:rPr>
        <w:t>2</w:t>
      </w:r>
    </w:p>
    <w:p w:rsidR="00AD5A76" w:rsidRDefault="000833DF">
      <w:pPr>
        <w:spacing w:line="560" w:lineRule="exact"/>
        <w:jc w:val="center"/>
        <w:rPr>
          <w:rFonts w:ascii="宋体" w:hAnsi="宋体" w:cs="宋体"/>
          <w:b/>
          <w:bCs/>
          <w:color w:val="000000"/>
          <w:sz w:val="36"/>
          <w:szCs w:val="36"/>
        </w:rPr>
      </w:pPr>
      <w:r>
        <w:rPr>
          <w:rFonts w:ascii="宋体" w:hAnsi="宋体" w:cs="宋体" w:hint="eastAsia"/>
          <w:b/>
          <w:bCs/>
          <w:color w:val="000000"/>
          <w:sz w:val="36"/>
          <w:szCs w:val="36"/>
        </w:rPr>
        <w:t>融合报道、应用创新参评作品推荐表</w:t>
      </w:r>
      <w:bookmarkStart w:id="0" w:name="附件3"/>
      <w:bookmarkEnd w:id="0"/>
    </w:p>
    <w:p w:rsidR="00AD5A76" w:rsidRDefault="00AD5A76">
      <w:pPr>
        <w:spacing w:line="200" w:lineRule="exact"/>
        <w:jc w:val="center"/>
        <w:rPr>
          <w:rFonts w:ascii="华文中宋" w:eastAsia="华文中宋" w:hAnsi="华文中宋"/>
          <w:color w:val="000000"/>
          <w:sz w:val="36"/>
          <w:szCs w:val="36"/>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2191"/>
        <w:gridCol w:w="992"/>
        <w:gridCol w:w="510"/>
        <w:gridCol w:w="1227"/>
        <w:gridCol w:w="955"/>
        <w:gridCol w:w="851"/>
        <w:gridCol w:w="1700"/>
      </w:tblGrid>
      <w:tr w:rsidR="00AD5A76">
        <w:trPr>
          <w:cantSplit/>
          <w:trHeight w:hRule="exact" w:val="821"/>
          <w:jc w:val="center"/>
        </w:trPr>
        <w:tc>
          <w:tcPr>
            <w:tcW w:w="1662" w:type="dxa"/>
            <w:vAlign w:val="center"/>
          </w:tcPr>
          <w:p w:rsidR="00AD5A76" w:rsidRDefault="000833DF">
            <w:pPr>
              <w:spacing w:line="380" w:lineRule="exact"/>
              <w:jc w:val="center"/>
              <w:rPr>
                <w:rFonts w:ascii="宋体" w:hAnsi="宋体" w:cs="宋体"/>
                <w:b/>
                <w:bCs/>
                <w:sz w:val="28"/>
                <w:szCs w:val="28"/>
              </w:rPr>
            </w:pPr>
            <w:r>
              <w:rPr>
                <w:rFonts w:ascii="宋体" w:hAnsi="宋体" w:cs="宋体" w:hint="eastAsia"/>
                <w:b/>
                <w:bCs/>
                <w:sz w:val="24"/>
              </w:rPr>
              <w:t>作品标题</w:t>
            </w:r>
          </w:p>
        </w:tc>
        <w:tc>
          <w:tcPr>
            <w:tcW w:w="3693" w:type="dxa"/>
            <w:gridSpan w:val="3"/>
            <w:tcBorders>
              <w:top w:val="single" w:sz="4" w:space="0" w:color="auto"/>
              <w:left w:val="single" w:sz="4" w:space="0" w:color="auto"/>
              <w:right w:val="single" w:sz="4" w:space="0" w:color="auto"/>
            </w:tcBorders>
            <w:vAlign w:val="center"/>
          </w:tcPr>
          <w:p w:rsidR="00AD5A76" w:rsidRDefault="000833DF">
            <w:pPr>
              <w:spacing w:line="300" w:lineRule="exact"/>
              <w:rPr>
                <w:rFonts w:ascii="仿宋" w:eastAsia="仿宋" w:hAnsi="仿宋"/>
                <w:color w:val="000000" w:themeColor="text1"/>
                <w:szCs w:val="21"/>
              </w:rPr>
            </w:pPr>
            <w:r>
              <w:rPr>
                <w:rFonts w:ascii="仿宋" w:eastAsia="仿宋" w:hAnsi="仿宋" w:hint="eastAsia"/>
                <w:color w:val="000000" w:themeColor="text1"/>
                <w:sz w:val="28"/>
                <w:szCs w:val="28"/>
              </w:rPr>
              <w:t>海拔</w:t>
            </w:r>
            <w:r>
              <w:rPr>
                <w:rFonts w:ascii="仿宋" w:eastAsia="仿宋" w:hAnsi="仿宋" w:hint="eastAsia"/>
                <w:color w:val="000000" w:themeColor="text1"/>
                <w:sz w:val="28"/>
                <w:szCs w:val="28"/>
              </w:rPr>
              <w:t>4500</w:t>
            </w:r>
            <w:r>
              <w:rPr>
                <w:rFonts w:ascii="仿宋" w:eastAsia="仿宋" w:hAnsi="仿宋" w:hint="eastAsia"/>
                <w:color w:val="000000" w:themeColor="text1"/>
                <w:sz w:val="28"/>
                <w:szCs w:val="28"/>
              </w:rPr>
              <w:t>米工地上的藏族女孩：我想当个建造师</w:t>
            </w:r>
          </w:p>
        </w:tc>
        <w:tc>
          <w:tcPr>
            <w:tcW w:w="1227" w:type="dxa"/>
            <w:tcBorders>
              <w:top w:val="single" w:sz="4" w:space="0" w:color="auto"/>
              <w:left w:val="single" w:sz="4" w:space="0" w:color="auto"/>
              <w:right w:val="single" w:sz="4" w:space="0" w:color="auto"/>
            </w:tcBorders>
            <w:vAlign w:val="center"/>
          </w:tcPr>
          <w:p w:rsidR="00AD5A76" w:rsidRDefault="000833DF">
            <w:pPr>
              <w:spacing w:line="300" w:lineRule="exact"/>
              <w:jc w:val="center"/>
              <w:rPr>
                <w:rFonts w:ascii="宋体" w:hAnsi="宋体" w:cs="宋体"/>
                <w:b/>
                <w:bCs/>
              </w:rPr>
            </w:pPr>
            <w:r>
              <w:rPr>
                <w:rFonts w:ascii="宋体" w:hAnsi="宋体" w:cs="宋体" w:hint="eastAsia"/>
                <w:b/>
                <w:bCs/>
                <w:sz w:val="24"/>
              </w:rPr>
              <w:t>参评项目</w:t>
            </w:r>
          </w:p>
        </w:tc>
        <w:tc>
          <w:tcPr>
            <w:tcW w:w="3506" w:type="dxa"/>
            <w:gridSpan w:val="3"/>
            <w:tcBorders>
              <w:top w:val="single" w:sz="4" w:space="0" w:color="auto"/>
              <w:left w:val="single" w:sz="4" w:space="0" w:color="auto"/>
              <w:right w:val="single" w:sz="4" w:space="0" w:color="auto"/>
            </w:tcBorders>
            <w:vAlign w:val="center"/>
          </w:tcPr>
          <w:p w:rsidR="00AD5A76" w:rsidRDefault="000833DF">
            <w:pPr>
              <w:spacing w:line="300" w:lineRule="exact"/>
              <w:rPr>
                <w:rFonts w:ascii="仿宋_GB2312" w:eastAsia="仿宋_GB2312" w:hAnsi="华文仿宋"/>
              </w:rPr>
            </w:pPr>
            <w:r>
              <w:rPr>
                <w:rFonts w:ascii="仿宋" w:eastAsia="仿宋" w:hAnsi="仿宋" w:hint="eastAsia"/>
                <w:color w:val="000000" w:themeColor="text1"/>
                <w:sz w:val="28"/>
                <w:szCs w:val="28"/>
              </w:rPr>
              <w:t>融合报道</w:t>
            </w:r>
          </w:p>
        </w:tc>
      </w:tr>
      <w:tr w:rsidR="00AD5A76">
        <w:trPr>
          <w:cantSplit/>
          <w:trHeight w:val="516"/>
          <w:jc w:val="center"/>
        </w:trPr>
        <w:tc>
          <w:tcPr>
            <w:tcW w:w="1662" w:type="dxa"/>
            <w:vAlign w:val="center"/>
          </w:tcPr>
          <w:p w:rsidR="00AD5A76" w:rsidRDefault="000833DF">
            <w:pPr>
              <w:spacing w:line="320" w:lineRule="exact"/>
              <w:jc w:val="center"/>
              <w:rPr>
                <w:rFonts w:ascii="宋体" w:hAnsi="宋体" w:cs="宋体"/>
                <w:b/>
                <w:bCs/>
                <w:sz w:val="24"/>
              </w:rPr>
            </w:pPr>
            <w:r>
              <w:rPr>
                <w:rFonts w:ascii="宋体" w:hAnsi="宋体" w:cs="宋体" w:hint="eastAsia"/>
                <w:b/>
                <w:bCs/>
                <w:sz w:val="24"/>
              </w:rPr>
              <w:t>主创人员</w:t>
            </w:r>
          </w:p>
        </w:tc>
        <w:tc>
          <w:tcPr>
            <w:tcW w:w="3693" w:type="dxa"/>
            <w:gridSpan w:val="3"/>
            <w:tcBorders>
              <w:top w:val="single" w:sz="4" w:space="0" w:color="auto"/>
              <w:left w:val="single" w:sz="4" w:space="0" w:color="auto"/>
              <w:bottom w:val="single" w:sz="4" w:space="0" w:color="auto"/>
              <w:right w:val="single" w:sz="4" w:space="0" w:color="auto"/>
            </w:tcBorders>
            <w:vAlign w:val="center"/>
          </w:tcPr>
          <w:p w:rsidR="00AD5A76" w:rsidRDefault="000833DF">
            <w:pPr>
              <w:spacing w:line="300" w:lineRule="exact"/>
              <w:rPr>
                <w:rFonts w:ascii="仿宋" w:eastAsia="仿宋_GB2312" w:hAnsi="仿宋"/>
                <w:sz w:val="24"/>
              </w:rPr>
            </w:pPr>
            <w:r>
              <w:rPr>
                <w:rFonts w:ascii="仿宋" w:eastAsia="仿宋" w:hAnsi="仿宋" w:hint="eastAsia"/>
                <w:color w:val="000000" w:themeColor="text1"/>
                <w:sz w:val="28"/>
                <w:szCs w:val="28"/>
              </w:rPr>
              <w:t>李东周、王鹏、张清华</w:t>
            </w:r>
          </w:p>
        </w:tc>
        <w:tc>
          <w:tcPr>
            <w:tcW w:w="1227" w:type="dxa"/>
            <w:tcBorders>
              <w:top w:val="single" w:sz="4" w:space="0" w:color="auto"/>
              <w:left w:val="single" w:sz="4" w:space="0" w:color="auto"/>
              <w:bottom w:val="single" w:sz="4" w:space="0" w:color="auto"/>
              <w:right w:val="single" w:sz="4" w:space="0" w:color="auto"/>
            </w:tcBorders>
            <w:vAlign w:val="center"/>
          </w:tcPr>
          <w:p w:rsidR="00AD5A76" w:rsidRDefault="000833DF">
            <w:pPr>
              <w:spacing w:line="300" w:lineRule="exact"/>
              <w:jc w:val="center"/>
              <w:rPr>
                <w:rFonts w:ascii="宋体" w:hAnsi="宋体" w:cs="宋体"/>
                <w:b/>
                <w:bCs/>
              </w:rPr>
            </w:pPr>
            <w:r>
              <w:rPr>
                <w:rFonts w:ascii="宋体" w:hAnsi="宋体" w:cs="宋体" w:hint="eastAsia"/>
                <w:b/>
                <w:bCs/>
                <w:sz w:val="24"/>
              </w:rPr>
              <w:t>编辑</w:t>
            </w:r>
          </w:p>
        </w:tc>
        <w:tc>
          <w:tcPr>
            <w:tcW w:w="3506" w:type="dxa"/>
            <w:gridSpan w:val="3"/>
            <w:tcBorders>
              <w:top w:val="single" w:sz="4" w:space="0" w:color="auto"/>
              <w:left w:val="single" w:sz="4" w:space="0" w:color="auto"/>
              <w:bottom w:val="single" w:sz="4" w:space="0" w:color="auto"/>
              <w:right w:val="single" w:sz="4" w:space="0" w:color="auto"/>
            </w:tcBorders>
            <w:vAlign w:val="center"/>
          </w:tcPr>
          <w:p w:rsidR="00AD5A76" w:rsidRDefault="000833DF">
            <w:pPr>
              <w:spacing w:line="300" w:lineRule="exact"/>
              <w:rPr>
                <w:rFonts w:ascii="仿宋_GB2312" w:eastAsia="仿宋_GB2312" w:hAnsi="华文仿宋"/>
              </w:rPr>
            </w:pPr>
            <w:r>
              <w:rPr>
                <w:rFonts w:ascii="仿宋" w:eastAsia="仿宋" w:hAnsi="仿宋" w:hint="eastAsia"/>
                <w:color w:val="000000" w:themeColor="text1"/>
                <w:sz w:val="28"/>
                <w:szCs w:val="28"/>
              </w:rPr>
              <w:t>钱江腾</w:t>
            </w:r>
          </w:p>
        </w:tc>
      </w:tr>
      <w:tr w:rsidR="00AD5A76">
        <w:trPr>
          <w:cantSplit/>
          <w:trHeight w:hRule="exact" w:val="512"/>
          <w:jc w:val="center"/>
        </w:trPr>
        <w:tc>
          <w:tcPr>
            <w:tcW w:w="1662" w:type="dxa"/>
            <w:vAlign w:val="center"/>
          </w:tcPr>
          <w:p w:rsidR="00AD5A76" w:rsidRDefault="000833DF">
            <w:pPr>
              <w:spacing w:line="380" w:lineRule="exact"/>
              <w:jc w:val="center"/>
              <w:rPr>
                <w:rFonts w:ascii="宋体" w:hAnsi="宋体" w:cs="宋体"/>
                <w:b/>
                <w:bCs/>
                <w:sz w:val="24"/>
                <w:highlight w:val="yellow"/>
              </w:rPr>
            </w:pPr>
            <w:r>
              <w:rPr>
                <w:rFonts w:ascii="宋体" w:hAnsi="宋体" w:cs="宋体" w:hint="eastAsia"/>
                <w:b/>
                <w:bCs/>
                <w:sz w:val="24"/>
              </w:rPr>
              <w:t>原创单位</w:t>
            </w:r>
          </w:p>
        </w:tc>
        <w:tc>
          <w:tcPr>
            <w:tcW w:w="3693" w:type="dxa"/>
            <w:gridSpan w:val="3"/>
            <w:tcBorders>
              <w:top w:val="single" w:sz="4" w:space="0" w:color="auto"/>
              <w:left w:val="single" w:sz="4" w:space="0" w:color="auto"/>
              <w:bottom w:val="single" w:sz="4" w:space="0" w:color="auto"/>
              <w:right w:val="single" w:sz="4" w:space="0" w:color="auto"/>
            </w:tcBorders>
            <w:vAlign w:val="center"/>
          </w:tcPr>
          <w:p w:rsidR="00AD5A76" w:rsidRDefault="000833DF">
            <w:pPr>
              <w:spacing w:line="300" w:lineRule="exact"/>
              <w:jc w:val="left"/>
              <w:rPr>
                <w:rFonts w:ascii="仿宋" w:eastAsia="仿宋_GB2312" w:hAnsi="仿宋"/>
                <w:sz w:val="24"/>
              </w:rPr>
            </w:pPr>
            <w:r>
              <w:rPr>
                <w:rFonts w:ascii="仿宋" w:eastAsia="仿宋" w:hAnsi="仿宋" w:hint="eastAsia"/>
                <w:color w:val="000000" w:themeColor="text1"/>
                <w:sz w:val="28"/>
                <w:szCs w:val="28"/>
              </w:rPr>
              <w:t>《中国化工报》社有限公司</w:t>
            </w:r>
          </w:p>
        </w:tc>
        <w:tc>
          <w:tcPr>
            <w:tcW w:w="1227" w:type="dxa"/>
            <w:tcBorders>
              <w:top w:val="single" w:sz="4" w:space="0" w:color="auto"/>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8"/>
                <w:szCs w:val="28"/>
              </w:rPr>
            </w:pPr>
            <w:r>
              <w:rPr>
                <w:rFonts w:ascii="宋体" w:hAnsi="宋体" w:cs="宋体" w:hint="eastAsia"/>
                <w:b/>
                <w:bCs/>
                <w:sz w:val="24"/>
              </w:rPr>
              <w:t>发布平台</w:t>
            </w:r>
          </w:p>
        </w:tc>
        <w:tc>
          <w:tcPr>
            <w:tcW w:w="3506" w:type="dxa"/>
            <w:gridSpan w:val="3"/>
            <w:tcBorders>
              <w:top w:val="single" w:sz="4" w:space="0" w:color="auto"/>
              <w:left w:val="single" w:sz="4" w:space="0" w:color="auto"/>
              <w:bottom w:val="single" w:sz="4" w:space="0" w:color="auto"/>
              <w:right w:val="single" w:sz="4" w:space="0" w:color="auto"/>
            </w:tcBorders>
            <w:vAlign w:val="center"/>
          </w:tcPr>
          <w:p w:rsidR="00AD5A76" w:rsidRDefault="000833DF">
            <w:pPr>
              <w:jc w:val="left"/>
              <w:rPr>
                <w:rFonts w:ascii="仿宋" w:eastAsia="仿宋" w:hAnsi="仿宋"/>
                <w:sz w:val="24"/>
              </w:rPr>
            </w:pPr>
            <w:r>
              <w:rPr>
                <w:rFonts w:ascii="仿宋" w:eastAsia="仿宋" w:hAnsi="仿宋" w:cs="仿宋" w:hint="eastAsia"/>
                <w:sz w:val="28"/>
                <w:szCs w:val="28"/>
              </w:rPr>
              <w:t>中化新网</w:t>
            </w:r>
          </w:p>
        </w:tc>
      </w:tr>
      <w:tr w:rsidR="00AD5A76">
        <w:trPr>
          <w:cantSplit/>
          <w:trHeight w:val="404"/>
          <w:jc w:val="center"/>
        </w:trPr>
        <w:tc>
          <w:tcPr>
            <w:tcW w:w="1662" w:type="dxa"/>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发布日期</w:t>
            </w:r>
          </w:p>
        </w:tc>
        <w:tc>
          <w:tcPr>
            <w:tcW w:w="8426" w:type="dxa"/>
            <w:gridSpan w:val="7"/>
            <w:tcBorders>
              <w:top w:val="single" w:sz="4" w:space="0" w:color="auto"/>
              <w:left w:val="single" w:sz="4" w:space="0" w:color="auto"/>
              <w:right w:val="single" w:sz="4" w:space="0" w:color="auto"/>
            </w:tcBorders>
            <w:vAlign w:val="center"/>
          </w:tcPr>
          <w:p w:rsidR="00AD5A76" w:rsidRDefault="000833DF">
            <w:pPr>
              <w:jc w:val="left"/>
              <w:rPr>
                <w:rFonts w:ascii="仿宋" w:eastAsia="仿宋" w:hAnsi="仿宋"/>
                <w:szCs w:val="21"/>
              </w:rPr>
            </w:pPr>
            <w:r>
              <w:rPr>
                <w:rFonts w:ascii="仿宋" w:eastAsia="仿宋" w:hAnsi="仿宋" w:hint="eastAsia"/>
                <w:color w:val="000000" w:themeColor="text1"/>
                <w:sz w:val="24"/>
                <w:szCs w:val="24"/>
              </w:rPr>
              <w:t>2023</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8</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28</w:t>
            </w:r>
            <w:r>
              <w:rPr>
                <w:rFonts w:ascii="仿宋" w:eastAsia="仿宋" w:hAnsi="仿宋" w:hint="eastAsia"/>
                <w:color w:val="000000" w:themeColor="text1"/>
                <w:sz w:val="24"/>
                <w:szCs w:val="24"/>
              </w:rPr>
              <w:t>日</w:t>
            </w:r>
            <w:r>
              <w:rPr>
                <w:rFonts w:ascii="仿宋" w:eastAsia="仿宋" w:hAnsi="仿宋" w:hint="eastAsia"/>
                <w:color w:val="000000" w:themeColor="text1"/>
                <w:sz w:val="24"/>
                <w:szCs w:val="24"/>
              </w:rPr>
              <w:t>15</w:t>
            </w:r>
            <w:r>
              <w:rPr>
                <w:rFonts w:ascii="仿宋" w:eastAsia="仿宋" w:hAnsi="仿宋" w:hint="eastAsia"/>
                <w:color w:val="000000" w:themeColor="text1"/>
                <w:sz w:val="24"/>
                <w:szCs w:val="24"/>
              </w:rPr>
              <w:t>时</w:t>
            </w:r>
            <w:r>
              <w:rPr>
                <w:rFonts w:ascii="仿宋" w:eastAsia="仿宋" w:hAnsi="仿宋" w:hint="eastAsia"/>
                <w:color w:val="000000" w:themeColor="text1"/>
                <w:sz w:val="24"/>
                <w:szCs w:val="24"/>
              </w:rPr>
              <w:t>37</w:t>
            </w:r>
            <w:r>
              <w:rPr>
                <w:rFonts w:ascii="仿宋" w:eastAsia="仿宋" w:hAnsi="仿宋" w:hint="eastAsia"/>
                <w:color w:val="000000" w:themeColor="text1"/>
                <w:sz w:val="24"/>
                <w:szCs w:val="24"/>
              </w:rPr>
              <w:t>分</w:t>
            </w:r>
          </w:p>
        </w:tc>
      </w:tr>
      <w:tr w:rsidR="00AD5A76">
        <w:trPr>
          <w:cantSplit/>
          <w:trHeight w:hRule="exact" w:val="864"/>
          <w:jc w:val="center"/>
        </w:trPr>
        <w:tc>
          <w:tcPr>
            <w:tcW w:w="1662" w:type="dxa"/>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作品链接</w:t>
            </w:r>
          </w:p>
          <w:p w:rsidR="00AD5A76" w:rsidRDefault="000833DF">
            <w:pPr>
              <w:spacing w:line="380" w:lineRule="exact"/>
              <w:jc w:val="center"/>
              <w:rPr>
                <w:rFonts w:ascii="宋体" w:hAnsi="宋体" w:cs="宋体"/>
                <w:b/>
                <w:bCs/>
                <w:sz w:val="24"/>
              </w:rPr>
            </w:pPr>
            <w:r>
              <w:rPr>
                <w:rFonts w:ascii="宋体" w:hAnsi="宋体" w:cs="宋体" w:hint="eastAsia"/>
                <w:b/>
                <w:bCs/>
                <w:sz w:val="24"/>
              </w:rPr>
              <w:t>和</w:t>
            </w:r>
            <w:proofErr w:type="gramStart"/>
            <w:r>
              <w:rPr>
                <w:rFonts w:ascii="宋体" w:hAnsi="宋体" w:cs="宋体" w:hint="eastAsia"/>
                <w:b/>
                <w:bCs/>
                <w:sz w:val="24"/>
              </w:rPr>
              <w:t>二维码</w:t>
            </w:r>
            <w:proofErr w:type="gramEnd"/>
          </w:p>
        </w:tc>
        <w:tc>
          <w:tcPr>
            <w:tcW w:w="8426" w:type="dxa"/>
            <w:gridSpan w:val="7"/>
            <w:tcBorders>
              <w:top w:val="single" w:sz="4" w:space="0" w:color="auto"/>
              <w:left w:val="single" w:sz="4" w:space="0" w:color="auto"/>
              <w:bottom w:val="single" w:sz="4" w:space="0" w:color="auto"/>
              <w:right w:val="single" w:sz="4" w:space="0" w:color="auto"/>
            </w:tcBorders>
            <w:vAlign w:val="center"/>
          </w:tcPr>
          <w:p w:rsidR="00AD5A76" w:rsidRDefault="00AD5A76">
            <w:pPr>
              <w:jc w:val="left"/>
              <w:rPr>
                <w:rFonts w:ascii="仿宋" w:eastAsia="仿宋" w:hAnsi="仿宋"/>
                <w:szCs w:val="21"/>
              </w:rPr>
            </w:pPr>
            <w:hyperlink r:id="rId7" w:history="1">
              <w:r w:rsidR="000833DF">
                <w:rPr>
                  <w:rStyle w:val="aa"/>
                  <w:rFonts w:ascii="仿宋" w:eastAsia="仿宋" w:hAnsi="仿宋" w:hint="eastAsia"/>
                  <w:szCs w:val="21"/>
                </w:rPr>
                <w:t>http://www.ccin.com.cn/vdetail/3b4c304aacc324c88670e308b67bcab2</w:t>
              </w:r>
            </w:hyperlink>
          </w:p>
          <w:p w:rsidR="00AD5A76" w:rsidRDefault="000833DF">
            <w:pPr>
              <w:jc w:val="left"/>
              <w:rPr>
                <w:rFonts w:ascii="仿宋" w:eastAsia="仿宋" w:hAnsi="仿宋"/>
                <w:sz w:val="24"/>
              </w:rPr>
            </w:pPr>
            <w:r>
              <w:rPr>
                <w:rFonts w:ascii="仿宋" w:eastAsia="仿宋" w:hAnsi="仿宋" w:hint="eastAsia"/>
                <w:szCs w:val="21"/>
              </w:rPr>
              <w:t>(</w:t>
            </w:r>
            <w:r>
              <w:rPr>
                <w:rFonts w:ascii="仿宋" w:eastAsia="仿宋" w:hAnsi="仿宋" w:hint="eastAsia"/>
                <w:szCs w:val="21"/>
              </w:rPr>
              <w:t>注：播放器可调清晰度</w:t>
            </w:r>
            <w:r>
              <w:rPr>
                <w:rFonts w:ascii="仿宋" w:eastAsia="仿宋" w:hAnsi="仿宋" w:hint="eastAsia"/>
                <w:szCs w:val="21"/>
              </w:rPr>
              <w:t>)</w:t>
            </w:r>
          </w:p>
        </w:tc>
      </w:tr>
      <w:tr w:rsidR="00AD5A76">
        <w:trPr>
          <w:cantSplit/>
          <w:trHeight w:hRule="exact" w:val="3701"/>
          <w:jc w:val="center"/>
        </w:trPr>
        <w:tc>
          <w:tcPr>
            <w:tcW w:w="1662" w:type="dxa"/>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作品简介</w:t>
            </w:r>
          </w:p>
          <w:p w:rsidR="00AD5A76" w:rsidRDefault="000833DF">
            <w:pPr>
              <w:spacing w:line="380" w:lineRule="exact"/>
              <w:jc w:val="center"/>
              <w:rPr>
                <w:rFonts w:ascii="宋体" w:hAnsi="宋体" w:cs="宋体"/>
                <w:b/>
                <w:bCs/>
                <w:spacing w:val="-20"/>
                <w:sz w:val="24"/>
              </w:rPr>
            </w:pPr>
            <w:r>
              <w:rPr>
                <w:rFonts w:ascii="宋体" w:hAnsi="宋体" w:cs="宋体" w:hint="eastAsia"/>
                <w:b/>
                <w:bCs/>
                <w:spacing w:val="-20"/>
                <w:sz w:val="24"/>
              </w:rPr>
              <w:t>（采编过程）</w:t>
            </w:r>
          </w:p>
        </w:tc>
        <w:tc>
          <w:tcPr>
            <w:tcW w:w="8426" w:type="dxa"/>
            <w:gridSpan w:val="7"/>
            <w:tcBorders>
              <w:top w:val="single" w:sz="4" w:space="0" w:color="auto"/>
              <w:left w:val="single" w:sz="4" w:space="0" w:color="auto"/>
              <w:bottom w:val="single" w:sz="4" w:space="0" w:color="auto"/>
              <w:right w:val="single" w:sz="4" w:space="0" w:color="auto"/>
            </w:tcBorders>
            <w:vAlign w:val="center"/>
          </w:tcPr>
          <w:p w:rsidR="00AD5A76" w:rsidRDefault="000833DF">
            <w:pPr>
              <w:snapToGrid w:val="0"/>
              <w:ind w:firstLineChars="200" w:firstLine="480"/>
              <w:rPr>
                <w:rFonts w:ascii="宋体" w:hAnsi="宋体" w:cs="宋体"/>
                <w:sz w:val="24"/>
                <w:szCs w:val="24"/>
              </w:rPr>
            </w:pPr>
            <w:r>
              <w:rPr>
                <w:rFonts w:ascii="宋体" w:hAnsi="宋体" w:cs="宋体" w:hint="eastAsia"/>
                <w:sz w:val="24"/>
                <w:szCs w:val="24"/>
              </w:rPr>
              <w:t>该作品是中国化工史上第一个西藏</w:t>
            </w:r>
            <w:r>
              <w:rPr>
                <w:rFonts w:ascii="宋体" w:hAnsi="宋体" w:cs="宋体" w:hint="eastAsia"/>
                <w:sz w:val="24"/>
                <w:szCs w:val="24"/>
              </w:rPr>
              <w:t>本地</w:t>
            </w:r>
            <w:r>
              <w:rPr>
                <w:rFonts w:ascii="宋体" w:hAnsi="宋体" w:cs="宋体" w:hint="eastAsia"/>
                <w:sz w:val="24"/>
                <w:szCs w:val="24"/>
              </w:rPr>
              <w:t>项目短视频。</w:t>
            </w:r>
            <w:r>
              <w:rPr>
                <w:rFonts w:ascii="宋体" w:hAnsi="宋体" w:cs="宋体" w:hint="eastAsia"/>
                <w:sz w:val="24"/>
                <w:szCs w:val="24"/>
              </w:rPr>
              <w:t>主创团队</w:t>
            </w:r>
            <w:r>
              <w:rPr>
                <w:rFonts w:ascii="宋体" w:hAnsi="宋体" w:cs="宋体" w:hint="eastAsia"/>
                <w:sz w:val="24"/>
                <w:szCs w:val="24"/>
              </w:rPr>
              <w:t>克服高原缺氧等困难，历时</w:t>
            </w:r>
            <w:r>
              <w:rPr>
                <w:rFonts w:ascii="宋体" w:hAnsi="宋体" w:cs="宋体" w:hint="eastAsia"/>
                <w:sz w:val="24"/>
                <w:szCs w:val="24"/>
              </w:rPr>
              <w:t>8</w:t>
            </w:r>
            <w:r>
              <w:rPr>
                <w:rFonts w:ascii="宋体" w:hAnsi="宋体" w:cs="宋体" w:hint="eastAsia"/>
                <w:sz w:val="24"/>
                <w:szCs w:val="24"/>
              </w:rPr>
              <w:t>天完成从采访拍摄到剪辑后期的全过程。</w:t>
            </w:r>
          </w:p>
          <w:p w:rsidR="00AD5A76" w:rsidRDefault="000833DF">
            <w:pPr>
              <w:snapToGrid w:val="0"/>
              <w:ind w:firstLineChars="200" w:firstLine="480"/>
              <w:rPr>
                <w:rFonts w:ascii="宋体" w:hAnsi="宋体" w:cs="宋体"/>
                <w:sz w:val="24"/>
                <w:szCs w:val="24"/>
              </w:rPr>
            </w:pPr>
            <w:r>
              <w:rPr>
                <w:rFonts w:ascii="宋体" w:hAnsi="宋体" w:cs="宋体" w:hint="eastAsia"/>
                <w:sz w:val="24"/>
                <w:szCs w:val="24"/>
              </w:rPr>
              <w:t>作品画面美观、立意深远，以一个普通藏族女孩的成长经历，展现了藏族女性独立智慧的时代</w:t>
            </w:r>
            <w:r>
              <w:rPr>
                <w:rFonts w:ascii="宋体" w:hAnsi="宋体" w:cs="宋体" w:hint="eastAsia"/>
                <w:sz w:val="24"/>
                <w:szCs w:val="24"/>
              </w:rPr>
              <w:t>“新风貌”</w:t>
            </w:r>
            <w:r>
              <w:rPr>
                <w:rFonts w:ascii="宋体" w:hAnsi="宋体" w:cs="宋体" w:hint="eastAsia"/>
                <w:sz w:val="24"/>
                <w:szCs w:val="24"/>
              </w:rPr>
              <w:t>，</w:t>
            </w:r>
            <w:r>
              <w:rPr>
                <w:rFonts w:ascii="宋体" w:hAnsi="宋体" w:cs="宋体" w:hint="eastAsia"/>
                <w:sz w:val="24"/>
              </w:rPr>
              <w:t>打破了其长期承受的某些“旧印象”；</w:t>
            </w:r>
            <w:r>
              <w:rPr>
                <w:rFonts w:ascii="宋体" w:hAnsi="宋体" w:cs="宋体" w:hint="eastAsia"/>
                <w:sz w:val="24"/>
                <w:szCs w:val="24"/>
              </w:rPr>
              <w:t>同时以小见大反映了新时代西藏经济、教育、民生领域的变化。</w:t>
            </w:r>
          </w:p>
          <w:p w:rsidR="00AD5A76" w:rsidRDefault="000833DF">
            <w:pPr>
              <w:snapToGrid w:val="0"/>
              <w:ind w:firstLineChars="200" w:firstLine="480"/>
              <w:rPr>
                <w:rFonts w:ascii="宋体" w:hAnsi="宋体" w:cs="宋体"/>
                <w:sz w:val="24"/>
                <w:szCs w:val="24"/>
              </w:rPr>
            </w:pPr>
            <w:r>
              <w:rPr>
                <w:rFonts w:ascii="宋体" w:hAnsi="宋体" w:cs="宋体" w:hint="eastAsia"/>
                <w:sz w:val="24"/>
                <w:szCs w:val="24"/>
              </w:rPr>
              <w:t>短短</w:t>
            </w:r>
            <w:r>
              <w:rPr>
                <w:rFonts w:ascii="宋体" w:hAnsi="宋体" w:cs="宋体" w:hint="eastAsia"/>
                <w:sz w:val="24"/>
                <w:szCs w:val="24"/>
              </w:rPr>
              <w:t>5</w:t>
            </w:r>
            <w:r>
              <w:rPr>
                <w:rFonts w:ascii="宋体" w:hAnsi="宋体" w:cs="宋体" w:hint="eastAsia"/>
                <w:sz w:val="24"/>
                <w:szCs w:val="24"/>
              </w:rPr>
              <w:t>分钟内，作品巧妙地以藏族女孩的成长为明线、其师傅的培养和教导为暗线展开情节，既展现了新时代藏族女性独立智慧的精神风采，也凸显了中央企业不畏艰辛、支援边疆的高卓情怀。其中既有感人心、鼓士气、有哲理的点睛“金句”，又有师徒二人口头禅碰撞的有趣设计。女孩想“以建造师的身份到北京上海、到世界各地看一看”的小梦想，也令人回味和感动。</w:t>
            </w:r>
          </w:p>
          <w:p w:rsidR="00AD5A76" w:rsidRDefault="000833DF">
            <w:pPr>
              <w:snapToGrid w:val="0"/>
              <w:ind w:firstLineChars="200" w:firstLine="480"/>
              <w:rPr>
                <w:rFonts w:ascii="仿宋" w:hAnsi="仿宋"/>
                <w:color w:val="000000" w:themeColor="text1"/>
                <w:sz w:val="24"/>
              </w:rPr>
            </w:pPr>
            <w:r>
              <w:rPr>
                <w:rFonts w:ascii="宋体" w:hAnsi="宋体" w:cs="宋体" w:hint="eastAsia"/>
                <w:sz w:val="24"/>
                <w:szCs w:val="24"/>
              </w:rPr>
              <w:t>该</w:t>
            </w:r>
            <w:r>
              <w:rPr>
                <w:rFonts w:ascii="宋体" w:hAnsi="宋体" w:cs="宋体" w:hint="eastAsia"/>
                <w:sz w:val="24"/>
                <w:szCs w:val="24"/>
              </w:rPr>
              <w:t>作品在</w:t>
            </w:r>
            <w:r>
              <w:rPr>
                <w:rFonts w:ascii="宋体" w:hAnsi="宋体" w:cs="宋体" w:hint="eastAsia"/>
                <w:sz w:val="24"/>
                <w:szCs w:val="24"/>
              </w:rPr>
              <w:t>中化新网（</w:t>
            </w:r>
            <w:r>
              <w:rPr>
                <w:rFonts w:ascii="宋体" w:hAnsi="宋体" w:cs="宋体" w:hint="eastAsia"/>
                <w:sz w:val="24"/>
                <w:szCs w:val="24"/>
              </w:rPr>
              <w:t>中国和石油化工网络电视</w:t>
            </w:r>
            <w:r>
              <w:rPr>
                <w:rFonts w:ascii="宋体" w:hAnsi="宋体" w:cs="宋体" w:hint="eastAsia"/>
                <w:sz w:val="24"/>
                <w:szCs w:val="24"/>
              </w:rPr>
              <w:t>）</w:t>
            </w:r>
            <w:r>
              <w:rPr>
                <w:rFonts w:ascii="宋体" w:hAnsi="宋体" w:cs="宋体" w:hint="eastAsia"/>
                <w:sz w:val="24"/>
                <w:szCs w:val="24"/>
              </w:rPr>
              <w:t>、中国化工</w:t>
            </w:r>
            <w:proofErr w:type="gramStart"/>
            <w:r>
              <w:rPr>
                <w:rFonts w:ascii="宋体" w:hAnsi="宋体" w:cs="宋体" w:hint="eastAsia"/>
                <w:sz w:val="24"/>
                <w:szCs w:val="24"/>
              </w:rPr>
              <w:t>报微信视频</w:t>
            </w:r>
            <w:proofErr w:type="gramEnd"/>
            <w:r>
              <w:rPr>
                <w:rFonts w:ascii="宋体" w:hAnsi="宋体" w:cs="宋体" w:hint="eastAsia"/>
                <w:sz w:val="24"/>
                <w:szCs w:val="24"/>
              </w:rPr>
              <w:t>号等平台刊发后，</w:t>
            </w:r>
            <w:proofErr w:type="gramStart"/>
            <w:r>
              <w:rPr>
                <w:rFonts w:ascii="宋体" w:hAnsi="宋体" w:cs="宋体" w:hint="eastAsia"/>
                <w:sz w:val="24"/>
                <w:szCs w:val="24"/>
              </w:rPr>
              <w:t>点击量</w:t>
            </w:r>
            <w:r>
              <w:rPr>
                <w:rFonts w:ascii="宋体" w:hAnsi="宋体" w:cs="宋体" w:hint="eastAsia"/>
                <w:sz w:val="24"/>
                <w:szCs w:val="24"/>
              </w:rPr>
              <w:t>短时间</w:t>
            </w:r>
            <w:proofErr w:type="gramEnd"/>
            <w:r>
              <w:rPr>
                <w:rFonts w:ascii="宋体" w:hAnsi="宋体" w:cs="宋体" w:hint="eastAsia"/>
                <w:sz w:val="24"/>
                <w:szCs w:val="24"/>
              </w:rPr>
              <w:t>内即冲破</w:t>
            </w:r>
            <w:r>
              <w:rPr>
                <w:rFonts w:ascii="宋体" w:hAnsi="宋体" w:cs="宋体" w:hint="eastAsia"/>
                <w:sz w:val="24"/>
                <w:szCs w:val="24"/>
              </w:rPr>
              <w:t>20</w:t>
            </w:r>
            <w:r>
              <w:rPr>
                <w:rFonts w:ascii="宋体" w:hAnsi="宋体" w:cs="宋体" w:hint="eastAsia"/>
                <w:sz w:val="24"/>
                <w:szCs w:val="24"/>
              </w:rPr>
              <w:t>万</w:t>
            </w:r>
            <w:r>
              <w:rPr>
                <w:rFonts w:ascii="宋体" w:hAnsi="宋体" w:cs="宋体" w:hint="eastAsia"/>
                <w:sz w:val="24"/>
                <w:szCs w:val="24"/>
              </w:rPr>
              <w:t>。</w:t>
            </w:r>
            <w:bookmarkStart w:id="1" w:name="_GoBack"/>
            <w:bookmarkEnd w:id="1"/>
          </w:p>
        </w:tc>
      </w:tr>
      <w:tr w:rsidR="00AD5A76">
        <w:trPr>
          <w:cantSplit/>
          <w:trHeight w:hRule="exact" w:val="1641"/>
          <w:jc w:val="center"/>
        </w:trPr>
        <w:tc>
          <w:tcPr>
            <w:tcW w:w="1662" w:type="dxa"/>
            <w:tcBorders>
              <w:top w:val="single" w:sz="4" w:space="0" w:color="auto"/>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社会效果</w:t>
            </w:r>
          </w:p>
        </w:tc>
        <w:tc>
          <w:tcPr>
            <w:tcW w:w="8426" w:type="dxa"/>
            <w:gridSpan w:val="7"/>
            <w:tcBorders>
              <w:top w:val="single" w:sz="4" w:space="0" w:color="auto"/>
              <w:left w:val="single" w:sz="4" w:space="0" w:color="auto"/>
              <w:bottom w:val="single" w:sz="4" w:space="0" w:color="auto"/>
              <w:right w:val="single" w:sz="4" w:space="0" w:color="auto"/>
            </w:tcBorders>
            <w:vAlign w:val="center"/>
          </w:tcPr>
          <w:p w:rsidR="00AD5A76" w:rsidRDefault="000833DF">
            <w:pPr>
              <w:snapToGrid w:val="0"/>
              <w:ind w:firstLineChars="200" w:firstLine="480"/>
              <w:rPr>
                <w:rFonts w:ascii="宋体" w:hAnsi="宋体" w:cs="宋体"/>
                <w:sz w:val="24"/>
                <w:szCs w:val="24"/>
              </w:rPr>
            </w:pPr>
            <w:r>
              <w:rPr>
                <w:rFonts w:ascii="宋体" w:hAnsi="宋体" w:cs="宋体" w:hint="eastAsia"/>
                <w:sz w:val="24"/>
                <w:szCs w:val="24"/>
              </w:rPr>
              <w:t>作品在</w:t>
            </w:r>
            <w:r>
              <w:rPr>
                <w:rFonts w:ascii="宋体" w:hAnsi="宋体" w:cs="宋体" w:hint="eastAsia"/>
                <w:sz w:val="24"/>
                <w:szCs w:val="24"/>
              </w:rPr>
              <w:t>中化新网</w:t>
            </w:r>
            <w:r>
              <w:rPr>
                <w:rFonts w:ascii="宋体" w:hAnsi="宋体" w:cs="宋体" w:hint="eastAsia"/>
                <w:sz w:val="24"/>
                <w:szCs w:val="24"/>
              </w:rPr>
              <w:t>、中国化工</w:t>
            </w:r>
            <w:proofErr w:type="gramStart"/>
            <w:r>
              <w:rPr>
                <w:rFonts w:ascii="宋体" w:hAnsi="宋体" w:cs="宋体" w:hint="eastAsia"/>
                <w:sz w:val="24"/>
                <w:szCs w:val="24"/>
              </w:rPr>
              <w:t>报微信视频</w:t>
            </w:r>
            <w:proofErr w:type="gramEnd"/>
            <w:r>
              <w:rPr>
                <w:rFonts w:ascii="宋体" w:hAnsi="宋体" w:cs="宋体" w:hint="eastAsia"/>
                <w:sz w:val="24"/>
                <w:szCs w:val="24"/>
              </w:rPr>
              <w:t>号等平台刊发后，均引发较好的社会反响。观众特别是西藏本地观众</w:t>
            </w:r>
            <w:r>
              <w:rPr>
                <w:rFonts w:ascii="宋体" w:hAnsi="宋体" w:cs="宋体" w:hint="eastAsia"/>
                <w:sz w:val="24"/>
                <w:szCs w:val="24"/>
              </w:rPr>
              <w:t>在</w:t>
            </w:r>
            <w:proofErr w:type="gramStart"/>
            <w:r>
              <w:rPr>
                <w:rFonts w:ascii="宋体" w:hAnsi="宋体" w:cs="宋体" w:hint="eastAsia"/>
                <w:sz w:val="24"/>
                <w:szCs w:val="24"/>
              </w:rPr>
              <w:t>微信公众号</w:t>
            </w:r>
            <w:proofErr w:type="gramEnd"/>
            <w:r>
              <w:rPr>
                <w:rFonts w:ascii="宋体" w:hAnsi="宋体" w:cs="宋体" w:hint="eastAsia"/>
                <w:sz w:val="24"/>
                <w:szCs w:val="24"/>
              </w:rPr>
              <w:t>踊跃留言，纷纷表示被女孩的成长经历所打动，并为她加油打气，取得了较好的传播效果。</w:t>
            </w:r>
          </w:p>
          <w:p w:rsidR="00AD5A76" w:rsidRDefault="000833DF">
            <w:pPr>
              <w:snapToGrid w:val="0"/>
              <w:ind w:firstLineChars="200" w:firstLine="480"/>
              <w:rPr>
                <w:rFonts w:ascii="仿宋" w:eastAsia="仿宋" w:hAnsi="仿宋"/>
                <w:color w:val="000000" w:themeColor="text1"/>
                <w:sz w:val="24"/>
              </w:rPr>
            </w:pPr>
            <w:r>
              <w:rPr>
                <w:rFonts w:ascii="宋体" w:hAnsi="宋体" w:cs="宋体" w:hint="eastAsia"/>
                <w:sz w:val="24"/>
                <w:szCs w:val="24"/>
              </w:rPr>
              <w:t>该短视频</w:t>
            </w:r>
            <w:r>
              <w:rPr>
                <w:rFonts w:ascii="宋体" w:hAnsi="宋体" w:cs="宋体" w:hint="eastAsia"/>
                <w:sz w:val="24"/>
                <w:szCs w:val="24"/>
              </w:rPr>
              <w:t>同时</w:t>
            </w:r>
            <w:r>
              <w:rPr>
                <w:rFonts w:ascii="宋体" w:hAnsi="宋体" w:cs="宋体" w:hint="eastAsia"/>
                <w:sz w:val="24"/>
                <w:szCs w:val="24"/>
              </w:rPr>
              <w:t>被央视网、</w:t>
            </w:r>
            <w:proofErr w:type="gramStart"/>
            <w:r>
              <w:rPr>
                <w:rFonts w:ascii="宋体" w:hAnsi="宋体" w:cs="宋体" w:hint="eastAsia"/>
                <w:sz w:val="24"/>
                <w:szCs w:val="24"/>
              </w:rPr>
              <w:t>央广网</w:t>
            </w:r>
            <w:proofErr w:type="gramEnd"/>
            <w:r>
              <w:rPr>
                <w:rFonts w:ascii="宋体" w:hAnsi="宋体" w:cs="宋体" w:hint="eastAsia"/>
                <w:sz w:val="24"/>
                <w:szCs w:val="24"/>
              </w:rPr>
              <w:t>、中工网、学习强国等</w:t>
            </w:r>
            <w:r>
              <w:rPr>
                <w:rFonts w:ascii="宋体" w:hAnsi="宋体" w:cs="宋体" w:hint="eastAsia"/>
                <w:sz w:val="24"/>
                <w:szCs w:val="24"/>
              </w:rPr>
              <w:t>主流媒体</w:t>
            </w:r>
            <w:r>
              <w:rPr>
                <w:rFonts w:ascii="宋体" w:hAnsi="宋体" w:cs="宋体" w:hint="eastAsia"/>
                <w:sz w:val="24"/>
                <w:szCs w:val="24"/>
              </w:rPr>
              <w:t>转发</w:t>
            </w:r>
            <w:r>
              <w:rPr>
                <w:rFonts w:ascii="宋体" w:hAnsi="宋体" w:cs="宋体" w:hint="eastAsia"/>
                <w:sz w:val="24"/>
                <w:szCs w:val="24"/>
              </w:rPr>
              <w:t>，并获评第六届女记者短视频大赛优秀案例。</w:t>
            </w:r>
          </w:p>
        </w:tc>
      </w:tr>
      <w:tr w:rsidR="00AD5A76">
        <w:trPr>
          <w:cantSplit/>
          <w:trHeight w:hRule="exact" w:val="2062"/>
          <w:jc w:val="center"/>
        </w:trPr>
        <w:tc>
          <w:tcPr>
            <w:tcW w:w="1662" w:type="dxa"/>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推荐理由</w:t>
            </w:r>
          </w:p>
          <w:p w:rsidR="00AD5A76" w:rsidRDefault="00AD5A76">
            <w:pPr>
              <w:spacing w:line="380" w:lineRule="exact"/>
              <w:rPr>
                <w:rFonts w:ascii="宋体" w:hAnsi="宋体" w:cs="宋体"/>
                <w:b/>
                <w:bCs/>
                <w:sz w:val="28"/>
                <w:szCs w:val="28"/>
              </w:rPr>
            </w:pPr>
          </w:p>
        </w:tc>
        <w:tc>
          <w:tcPr>
            <w:tcW w:w="8426" w:type="dxa"/>
            <w:gridSpan w:val="7"/>
            <w:tcBorders>
              <w:top w:val="single" w:sz="4" w:space="0" w:color="auto"/>
              <w:left w:val="single" w:sz="4" w:space="0" w:color="auto"/>
              <w:bottom w:val="single" w:sz="4" w:space="0" w:color="auto"/>
              <w:right w:val="single" w:sz="4" w:space="0" w:color="auto"/>
            </w:tcBorders>
          </w:tcPr>
          <w:p w:rsidR="00AD5A76" w:rsidRDefault="000833DF">
            <w:pPr>
              <w:snapToGrid w:val="0"/>
              <w:ind w:firstLineChars="200" w:firstLine="480"/>
              <w:rPr>
                <w:rFonts w:ascii="宋体" w:hAnsi="宋体" w:cs="宋体"/>
                <w:sz w:val="24"/>
                <w:szCs w:val="24"/>
              </w:rPr>
            </w:pPr>
            <w:r>
              <w:rPr>
                <w:rFonts w:ascii="宋体" w:hAnsi="宋体" w:cs="宋体" w:hint="eastAsia"/>
                <w:sz w:val="24"/>
                <w:szCs w:val="24"/>
              </w:rPr>
              <w:t>作为中国化工史上第一个西藏项目短视频，该作品以小见大，反映了新时代藏族女性的精神风貌和西藏地区的建设热潮与发展成果，既有</w:t>
            </w:r>
            <w:proofErr w:type="gramStart"/>
            <w:r>
              <w:rPr>
                <w:rFonts w:ascii="宋体" w:hAnsi="宋体" w:cs="宋体" w:hint="eastAsia"/>
                <w:sz w:val="24"/>
                <w:szCs w:val="24"/>
              </w:rPr>
              <w:t>开行业</w:t>
            </w:r>
            <w:proofErr w:type="gramEnd"/>
            <w:r>
              <w:rPr>
                <w:rFonts w:ascii="宋体" w:hAnsi="宋体" w:cs="宋体" w:hint="eastAsia"/>
                <w:sz w:val="24"/>
                <w:szCs w:val="24"/>
              </w:rPr>
              <w:t>先河的历史价值，又有</w:t>
            </w:r>
            <w:proofErr w:type="gramStart"/>
            <w:r>
              <w:rPr>
                <w:rFonts w:ascii="宋体" w:hAnsi="宋体" w:cs="宋体" w:hint="eastAsia"/>
                <w:sz w:val="24"/>
                <w:szCs w:val="24"/>
              </w:rPr>
              <w:t>绘民族</w:t>
            </w:r>
            <w:proofErr w:type="gramEnd"/>
            <w:r>
              <w:rPr>
                <w:rFonts w:ascii="宋体" w:hAnsi="宋体" w:cs="宋体" w:hint="eastAsia"/>
                <w:sz w:val="24"/>
                <w:szCs w:val="24"/>
              </w:rPr>
              <w:t>新貌</w:t>
            </w:r>
            <w:r>
              <w:rPr>
                <w:rFonts w:ascii="宋体" w:hAnsi="宋体" w:cs="宋体" w:hint="eastAsia"/>
                <w:sz w:val="24"/>
                <w:szCs w:val="24"/>
              </w:rPr>
              <w:t>的社会</w:t>
            </w:r>
            <w:r>
              <w:rPr>
                <w:rFonts w:ascii="宋体" w:hAnsi="宋体" w:cs="宋体" w:hint="eastAsia"/>
                <w:sz w:val="24"/>
                <w:szCs w:val="24"/>
              </w:rPr>
              <w:t>影响</w:t>
            </w:r>
            <w:r>
              <w:rPr>
                <w:rFonts w:ascii="宋体" w:hAnsi="宋体" w:cs="宋体" w:hint="eastAsia"/>
                <w:sz w:val="24"/>
                <w:szCs w:val="24"/>
              </w:rPr>
              <w:t>，和讲中国故事的时代</w:t>
            </w:r>
            <w:r>
              <w:rPr>
                <w:rFonts w:ascii="宋体" w:hAnsi="宋体" w:cs="宋体" w:hint="eastAsia"/>
                <w:sz w:val="24"/>
                <w:szCs w:val="24"/>
              </w:rPr>
              <w:t>意义</w:t>
            </w:r>
            <w:r>
              <w:rPr>
                <w:rFonts w:ascii="宋体" w:hAnsi="宋体" w:cs="宋体" w:hint="eastAsia"/>
                <w:sz w:val="24"/>
                <w:szCs w:val="24"/>
              </w:rPr>
              <w:t>。</w:t>
            </w:r>
          </w:p>
          <w:p w:rsidR="00AD5A76" w:rsidRDefault="000833DF">
            <w:pPr>
              <w:snapToGrid w:val="0"/>
              <w:ind w:firstLineChars="200" w:firstLine="480"/>
              <w:rPr>
                <w:rFonts w:ascii="华文中宋" w:eastAsia="华文中宋" w:hAnsi="华文中宋"/>
                <w:sz w:val="24"/>
              </w:rPr>
            </w:pPr>
            <w:r>
              <w:rPr>
                <w:rFonts w:ascii="宋体" w:hAnsi="宋体" w:cs="宋体" w:hint="eastAsia"/>
                <w:sz w:val="24"/>
                <w:szCs w:val="24"/>
              </w:rPr>
              <w:t>同意推荐。</w:t>
            </w:r>
            <w:r>
              <w:rPr>
                <w:rFonts w:ascii="宋体" w:hAnsi="宋体" w:cs="宋体" w:hint="eastAsia"/>
                <w:sz w:val="24"/>
                <w:szCs w:val="24"/>
              </w:rPr>
              <w:t xml:space="preserve"> </w:t>
            </w:r>
            <w:r>
              <w:rPr>
                <w:rFonts w:ascii="华文中宋" w:eastAsia="华文中宋" w:hAnsi="华文中宋" w:hint="eastAsia"/>
                <w:sz w:val="24"/>
              </w:rPr>
              <w:t xml:space="preserve">                               </w:t>
            </w:r>
            <w:r>
              <w:rPr>
                <w:rFonts w:ascii="华文中宋" w:eastAsia="华文中宋" w:hAnsi="华文中宋" w:hint="eastAsia"/>
                <w:sz w:val="24"/>
              </w:rPr>
              <w:t>签名：</w:t>
            </w:r>
          </w:p>
          <w:p w:rsidR="00AD5A76" w:rsidRDefault="000833DF">
            <w:pPr>
              <w:spacing w:line="380" w:lineRule="exact"/>
              <w:jc w:val="center"/>
              <w:rPr>
                <w:rFonts w:ascii="仿宋" w:eastAsia="仿宋" w:hAnsi="仿宋"/>
                <w:sz w:val="22"/>
                <w:szCs w:val="22"/>
              </w:rPr>
            </w:pPr>
            <w:r>
              <w:rPr>
                <w:rFonts w:ascii="华文中宋" w:eastAsia="华文中宋" w:hAnsi="华文中宋" w:hint="eastAsia"/>
                <w:sz w:val="24"/>
              </w:rPr>
              <w:t xml:space="preserve">                                         </w:t>
            </w:r>
            <w:r>
              <w:rPr>
                <w:rFonts w:ascii="华文中宋" w:eastAsia="华文中宋" w:hAnsi="华文中宋"/>
                <w:sz w:val="24"/>
              </w:rPr>
              <w:t xml:space="preserve">        </w:t>
            </w:r>
            <w:r>
              <w:rPr>
                <w:rFonts w:ascii="仿宋" w:eastAsia="仿宋" w:hAnsi="仿宋" w:hint="eastAsia"/>
                <w:sz w:val="22"/>
                <w:szCs w:val="22"/>
              </w:rPr>
              <w:t>（加盖单位公章）</w:t>
            </w:r>
          </w:p>
          <w:p w:rsidR="00AD5A76" w:rsidRDefault="000833DF">
            <w:pPr>
              <w:spacing w:line="380" w:lineRule="exact"/>
              <w:jc w:val="center"/>
              <w:rPr>
                <w:rFonts w:ascii="仿宋_GB2312" w:eastAsia="仿宋_GB2312"/>
                <w:sz w:val="28"/>
              </w:rPr>
            </w:pPr>
            <w:r>
              <w:rPr>
                <w:rFonts w:ascii="华文中宋" w:eastAsia="华文中宋" w:hAnsi="华文中宋" w:hint="eastAsia"/>
                <w:sz w:val="24"/>
              </w:rPr>
              <w:t xml:space="preserve">                              </w:t>
            </w:r>
            <w:r>
              <w:rPr>
                <w:rFonts w:ascii="华文中宋" w:eastAsia="华文中宋" w:hAnsi="华文中宋"/>
                <w:sz w:val="24"/>
              </w:rPr>
              <w:t xml:space="preserve">                 </w:t>
            </w:r>
            <w:r>
              <w:rPr>
                <w:rFonts w:ascii="华文中宋" w:eastAsia="华文中宋" w:hAnsi="华文中宋" w:hint="eastAsia"/>
                <w:sz w:val="24"/>
              </w:rPr>
              <w:t xml:space="preserve"> </w:t>
            </w:r>
            <w:r>
              <w:rPr>
                <w:rFonts w:ascii="华文中宋" w:eastAsia="华文中宋" w:hAnsi="华文中宋"/>
                <w:sz w:val="24"/>
              </w:rPr>
              <w:t xml:space="preserve">  20</w:t>
            </w:r>
            <w:r>
              <w:rPr>
                <w:rFonts w:ascii="华文中宋" w:eastAsia="华文中宋" w:hAnsi="华文中宋" w:hint="eastAsia"/>
                <w:sz w:val="24"/>
              </w:rPr>
              <w:t>24</w:t>
            </w:r>
            <w:r>
              <w:rPr>
                <w:rFonts w:ascii="华文中宋" w:eastAsia="华文中宋" w:hAnsi="华文中宋"/>
                <w:sz w:val="24"/>
              </w:rPr>
              <w:t>年</w:t>
            </w:r>
            <w:r>
              <w:rPr>
                <w:rFonts w:ascii="华文中宋" w:eastAsia="华文中宋" w:hAnsi="华文中宋"/>
                <w:sz w:val="24"/>
              </w:rPr>
              <w:t xml:space="preserve">  </w:t>
            </w:r>
            <w:r>
              <w:rPr>
                <w:rFonts w:ascii="华文中宋" w:eastAsia="华文中宋" w:hAnsi="华文中宋" w:hint="eastAsia"/>
                <w:sz w:val="24"/>
              </w:rPr>
              <w:t>月</w:t>
            </w:r>
            <w:r>
              <w:rPr>
                <w:rFonts w:ascii="华文中宋" w:eastAsia="华文中宋" w:hAnsi="华文中宋"/>
                <w:sz w:val="24"/>
              </w:rPr>
              <w:t xml:space="preserve">  </w:t>
            </w:r>
            <w:r>
              <w:rPr>
                <w:rFonts w:ascii="华文中宋" w:eastAsia="华文中宋" w:hAnsi="华文中宋" w:hint="eastAsia"/>
                <w:sz w:val="24"/>
              </w:rPr>
              <w:t>日</w:t>
            </w:r>
          </w:p>
        </w:tc>
      </w:tr>
      <w:tr w:rsidR="00AD5A76">
        <w:tblPrEx>
          <w:tblBorders>
            <w:insideH w:val="none" w:sz="0" w:space="0" w:color="auto"/>
            <w:insideV w:val="none" w:sz="0" w:space="0" w:color="auto"/>
          </w:tblBorders>
        </w:tblPrEx>
        <w:trPr>
          <w:cantSplit/>
          <w:trHeight w:hRule="exact" w:val="392"/>
          <w:jc w:val="center"/>
        </w:trPr>
        <w:tc>
          <w:tcPr>
            <w:tcW w:w="1662" w:type="dxa"/>
            <w:tcBorders>
              <w:top w:val="single" w:sz="4" w:space="0" w:color="auto"/>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联系人</w:t>
            </w:r>
          </w:p>
        </w:tc>
        <w:tc>
          <w:tcPr>
            <w:tcW w:w="2191" w:type="dxa"/>
            <w:tcBorders>
              <w:top w:val="single" w:sz="4" w:space="0" w:color="auto"/>
              <w:left w:val="single" w:sz="4" w:space="0" w:color="auto"/>
              <w:bottom w:val="single" w:sz="4" w:space="0" w:color="auto"/>
              <w:right w:val="single" w:sz="4" w:space="0" w:color="auto"/>
            </w:tcBorders>
            <w:vAlign w:val="center"/>
          </w:tcPr>
          <w:p w:rsidR="00AD5A76" w:rsidRDefault="000833DF">
            <w:pPr>
              <w:rPr>
                <w:rFonts w:ascii="宋体" w:hAnsi="宋体" w:cs="宋体"/>
                <w:sz w:val="24"/>
              </w:rPr>
            </w:pPr>
            <w:r>
              <w:rPr>
                <w:rFonts w:ascii="宋体" w:hAnsi="宋体" w:cs="宋体" w:hint="eastAsia"/>
                <w:sz w:val="24"/>
              </w:rPr>
              <w:t>李东周</w:t>
            </w:r>
          </w:p>
        </w:tc>
        <w:tc>
          <w:tcPr>
            <w:tcW w:w="992" w:type="dxa"/>
            <w:tcBorders>
              <w:top w:val="single" w:sz="4" w:space="0" w:color="auto"/>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邮箱</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AD5A76" w:rsidRDefault="000833DF">
            <w:pPr>
              <w:rPr>
                <w:rFonts w:ascii="宋体" w:hAnsi="宋体" w:cs="宋体"/>
                <w:sz w:val="24"/>
              </w:rPr>
            </w:pPr>
            <w:r>
              <w:rPr>
                <w:rFonts w:ascii="宋体" w:hAnsi="宋体" w:cs="宋体" w:hint="eastAsia"/>
                <w:sz w:val="24"/>
              </w:rPr>
              <w:t>1070194195@qq.com</w:t>
            </w:r>
          </w:p>
        </w:tc>
        <w:tc>
          <w:tcPr>
            <w:tcW w:w="851" w:type="dxa"/>
            <w:tcBorders>
              <w:top w:val="single" w:sz="4" w:space="0" w:color="auto"/>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手机</w:t>
            </w:r>
          </w:p>
        </w:tc>
        <w:tc>
          <w:tcPr>
            <w:tcW w:w="1700" w:type="dxa"/>
            <w:tcBorders>
              <w:top w:val="single" w:sz="4" w:space="0" w:color="auto"/>
              <w:left w:val="single" w:sz="4" w:space="0" w:color="auto"/>
              <w:bottom w:val="single" w:sz="4" w:space="0" w:color="auto"/>
              <w:right w:val="single" w:sz="4" w:space="0" w:color="auto"/>
            </w:tcBorders>
            <w:vAlign w:val="center"/>
          </w:tcPr>
          <w:p w:rsidR="00AD5A76" w:rsidRDefault="000833DF">
            <w:pPr>
              <w:rPr>
                <w:rFonts w:ascii="宋体" w:hAnsi="宋体" w:cs="宋体"/>
                <w:sz w:val="24"/>
              </w:rPr>
            </w:pPr>
            <w:r>
              <w:rPr>
                <w:rFonts w:ascii="宋体" w:hAnsi="宋体" w:cs="宋体" w:hint="eastAsia"/>
                <w:sz w:val="24"/>
              </w:rPr>
              <w:t>13426197386</w:t>
            </w:r>
          </w:p>
        </w:tc>
      </w:tr>
      <w:tr w:rsidR="00AD5A76">
        <w:tblPrEx>
          <w:tblBorders>
            <w:insideH w:val="none" w:sz="0" w:space="0" w:color="auto"/>
            <w:insideV w:val="none" w:sz="0" w:space="0" w:color="auto"/>
          </w:tblBorders>
        </w:tblPrEx>
        <w:trPr>
          <w:cantSplit/>
          <w:trHeight w:hRule="exact" w:val="409"/>
          <w:jc w:val="center"/>
        </w:trPr>
        <w:tc>
          <w:tcPr>
            <w:tcW w:w="1662" w:type="dxa"/>
            <w:tcBorders>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地址</w:t>
            </w:r>
          </w:p>
        </w:tc>
        <w:tc>
          <w:tcPr>
            <w:tcW w:w="5875" w:type="dxa"/>
            <w:gridSpan w:val="5"/>
            <w:tcBorders>
              <w:left w:val="single" w:sz="4" w:space="0" w:color="auto"/>
              <w:bottom w:val="single" w:sz="4" w:space="0" w:color="auto"/>
              <w:right w:val="single" w:sz="4" w:space="0" w:color="auto"/>
            </w:tcBorders>
            <w:vAlign w:val="center"/>
          </w:tcPr>
          <w:p w:rsidR="00AD5A76" w:rsidRDefault="000833DF">
            <w:pPr>
              <w:rPr>
                <w:rFonts w:ascii="宋体" w:hAnsi="宋体" w:cs="宋体"/>
                <w:b/>
                <w:bCs/>
                <w:sz w:val="24"/>
              </w:rPr>
            </w:pPr>
            <w:r>
              <w:rPr>
                <w:rFonts w:ascii="宋体" w:hAnsi="宋体" w:cs="宋体" w:hint="eastAsia"/>
                <w:sz w:val="24"/>
              </w:rPr>
              <w:t>北京市西城区六</w:t>
            </w:r>
            <w:proofErr w:type="gramStart"/>
            <w:r>
              <w:rPr>
                <w:rFonts w:ascii="宋体" w:hAnsi="宋体" w:cs="宋体" w:hint="eastAsia"/>
                <w:sz w:val="24"/>
              </w:rPr>
              <w:t>铺炕北</w:t>
            </w:r>
            <w:proofErr w:type="gramEnd"/>
            <w:r>
              <w:rPr>
                <w:rFonts w:ascii="宋体" w:hAnsi="宋体" w:cs="宋体" w:hint="eastAsia"/>
                <w:sz w:val="24"/>
              </w:rPr>
              <w:t>小街甲</w:t>
            </w:r>
            <w:r>
              <w:rPr>
                <w:rFonts w:ascii="宋体" w:hAnsi="宋体" w:cs="宋体" w:hint="eastAsia"/>
                <w:sz w:val="24"/>
              </w:rPr>
              <w:t>2</w:t>
            </w:r>
            <w:r>
              <w:rPr>
                <w:rFonts w:ascii="宋体" w:hAnsi="宋体" w:cs="宋体" w:hint="eastAsia"/>
                <w:sz w:val="24"/>
              </w:rPr>
              <w:t>号中国化工报社</w:t>
            </w:r>
          </w:p>
        </w:tc>
        <w:tc>
          <w:tcPr>
            <w:tcW w:w="851" w:type="dxa"/>
            <w:tcBorders>
              <w:left w:val="single" w:sz="4" w:space="0" w:color="auto"/>
              <w:bottom w:val="single" w:sz="4" w:space="0" w:color="auto"/>
              <w:right w:val="single" w:sz="4" w:space="0" w:color="auto"/>
            </w:tcBorders>
            <w:vAlign w:val="center"/>
          </w:tcPr>
          <w:p w:rsidR="00AD5A76" w:rsidRDefault="000833DF">
            <w:pPr>
              <w:spacing w:line="380" w:lineRule="exact"/>
              <w:jc w:val="center"/>
              <w:rPr>
                <w:rFonts w:ascii="宋体" w:hAnsi="宋体" w:cs="宋体"/>
                <w:b/>
                <w:bCs/>
                <w:sz w:val="24"/>
              </w:rPr>
            </w:pPr>
            <w:r>
              <w:rPr>
                <w:rFonts w:ascii="宋体" w:hAnsi="宋体" w:cs="宋体" w:hint="eastAsia"/>
                <w:b/>
                <w:bCs/>
                <w:sz w:val="24"/>
              </w:rPr>
              <w:t>邮编</w:t>
            </w:r>
          </w:p>
        </w:tc>
        <w:tc>
          <w:tcPr>
            <w:tcW w:w="1700" w:type="dxa"/>
            <w:tcBorders>
              <w:left w:val="single" w:sz="4" w:space="0" w:color="auto"/>
              <w:bottom w:val="single" w:sz="4" w:space="0" w:color="auto"/>
              <w:right w:val="single" w:sz="4" w:space="0" w:color="auto"/>
            </w:tcBorders>
            <w:vAlign w:val="center"/>
          </w:tcPr>
          <w:p w:rsidR="00AD5A76" w:rsidRDefault="000833DF">
            <w:pPr>
              <w:rPr>
                <w:rFonts w:ascii="宋体" w:hAnsi="宋体" w:cs="宋体"/>
                <w:sz w:val="24"/>
              </w:rPr>
            </w:pPr>
            <w:r>
              <w:rPr>
                <w:rFonts w:ascii="宋体" w:hAnsi="宋体" w:cs="宋体" w:hint="eastAsia"/>
                <w:sz w:val="24"/>
              </w:rPr>
              <w:t>100120</w:t>
            </w:r>
          </w:p>
        </w:tc>
      </w:tr>
    </w:tbl>
    <w:p w:rsidR="00AD5A76" w:rsidRDefault="00AD5A76">
      <w:pPr>
        <w:spacing w:line="560" w:lineRule="exact"/>
        <w:jc w:val="left"/>
        <w:rPr>
          <w:rFonts w:ascii="楷体" w:eastAsia="楷体" w:hAnsi="楷体"/>
          <w:b/>
          <w:color w:val="000000" w:themeColor="text1"/>
          <w:sz w:val="30"/>
          <w:szCs w:val="30"/>
        </w:rPr>
      </w:pPr>
    </w:p>
    <w:sectPr w:rsidR="00AD5A76" w:rsidSect="00AD5A76">
      <w:footerReference w:type="default" r:id="rId8"/>
      <w:pgSz w:w="11906" w:h="16838"/>
      <w:pgMar w:top="1701" w:right="1418" w:bottom="1418"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DF" w:rsidRDefault="000833DF" w:rsidP="00AD5A76">
      <w:r>
        <w:separator/>
      </w:r>
    </w:p>
  </w:endnote>
  <w:endnote w:type="continuationSeparator" w:id="0">
    <w:p w:rsidR="000833DF" w:rsidRDefault="000833DF" w:rsidP="00AD5A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FangSong"/>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083495"/>
    </w:sdtPr>
    <w:sdtContent>
      <w:p w:rsidR="00AD5A76" w:rsidRDefault="00AD5A76">
        <w:pPr>
          <w:pStyle w:val="a5"/>
          <w:jc w:val="center"/>
        </w:pPr>
        <w:r>
          <w:fldChar w:fldCharType="begin"/>
        </w:r>
        <w:r w:rsidR="000833DF">
          <w:instrText>PAGE   \* MERGEFORMAT</w:instrText>
        </w:r>
        <w:r>
          <w:fldChar w:fldCharType="separate"/>
        </w:r>
        <w:r w:rsidR="000C0A12" w:rsidRPr="000C0A12">
          <w:rPr>
            <w:noProof/>
            <w:lang w:val="zh-CN"/>
          </w:rPr>
          <w:t>1</w:t>
        </w:r>
        <w:r>
          <w:fldChar w:fldCharType="end"/>
        </w:r>
      </w:p>
    </w:sdtContent>
  </w:sdt>
  <w:p w:rsidR="00AD5A76" w:rsidRDefault="00AD5A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DF" w:rsidRDefault="000833DF" w:rsidP="00AD5A76">
      <w:r>
        <w:separator/>
      </w:r>
    </w:p>
  </w:footnote>
  <w:footnote w:type="continuationSeparator" w:id="0">
    <w:p w:rsidR="000833DF" w:rsidRDefault="000833DF" w:rsidP="00AD5A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ZiY2JkZTNlNzE1ODc5NDkxNzM3YThlNzQ1MzM4NzAifQ=="/>
  </w:docVars>
  <w:rsids>
    <w:rsidRoot w:val="00172A27"/>
    <w:rsid w:val="00000EF6"/>
    <w:rsid w:val="00000FF6"/>
    <w:rsid w:val="00002C3B"/>
    <w:rsid w:val="00010AC7"/>
    <w:rsid w:val="00017499"/>
    <w:rsid w:val="0002326C"/>
    <w:rsid w:val="000317DD"/>
    <w:rsid w:val="0005281C"/>
    <w:rsid w:val="0006079C"/>
    <w:rsid w:val="00072946"/>
    <w:rsid w:val="00074D57"/>
    <w:rsid w:val="000833DF"/>
    <w:rsid w:val="00093167"/>
    <w:rsid w:val="00097435"/>
    <w:rsid w:val="000B0BD9"/>
    <w:rsid w:val="000B4248"/>
    <w:rsid w:val="000B501A"/>
    <w:rsid w:val="000C0A12"/>
    <w:rsid w:val="000C7140"/>
    <w:rsid w:val="000D1D55"/>
    <w:rsid w:val="000D288F"/>
    <w:rsid w:val="000D6010"/>
    <w:rsid w:val="000D7172"/>
    <w:rsid w:val="000E1211"/>
    <w:rsid w:val="000E1B6D"/>
    <w:rsid w:val="000E5035"/>
    <w:rsid w:val="000F1917"/>
    <w:rsid w:val="000F2A34"/>
    <w:rsid w:val="000F5639"/>
    <w:rsid w:val="000F5FAE"/>
    <w:rsid w:val="000F67DB"/>
    <w:rsid w:val="00100793"/>
    <w:rsid w:val="00121C38"/>
    <w:rsid w:val="00140D8C"/>
    <w:rsid w:val="00141EEC"/>
    <w:rsid w:val="00160CDE"/>
    <w:rsid w:val="00162488"/>
    <w:rsid w:val="001636FA"/>
    <w:rsid w:val="00172A27"/>
    <w:rsid w:val="00173846"/>
    <w:rsid w:val="00180422"/>
    <w:rsid w:val="00181F5C"/>
    <w:rsid w:val="00181FC5"/>
    <w:rsid w:val="00191B95"/>
    <w:rsid w:val="00196667"/>
    <w:rsid w:val="001A04CC"/>
    <w:rsid w:val="001B477B"/>
    <w:rsid w:val="001B5904"/>
    <w:rsid w:val="001F1847"/>
    <w:rsid w:val="002002C5"/>
    <w:rsid w:val="002033FB"/>
    <w:rsid w:val="002117DA"/>
    <w:rsid w:val="00222730"/>
    <w:rsid w:val="00230A73"/>
    <w:rsid w:val="00232F3C"/>
    <w:rsid w:val="00242B88"/>
    <w:rsid w:val="00256946"/>
    <w:rsid w:val="00266294"/>
    <w:rsid w:val="00275C82"/>
    <w:rsid w:val="00281FF6"/>
    <w:rsid w:val="0028254E"/>
    <w:rsid w:val="002942D2"/>
    <w:rsid w:val="002A1E40"/>
    <w:rsid w:val="002A206B"/>
    <w:rsid w:val="002B3C9F"/>
    <w:rsid w:val="002B400F"/>
    <w:rsid w:val="002C567C"/>
    <w:rsid w:val="002D52CB"/>
    <w:rsid w:val="002D6003"/>
    <w:rsid w:val="002D7E95"/>
    <w:rsid w:val="002F0029"/>
    <w:rsid w:val="002F3ECC"/>
    <w:rsid w:val="002F4A1A"/>
    <w:rsid w:val="002F56F6"/>
    <w:rsid w:val="00317D22"/>
    <w:rsid w:val="003208EB"/>
    <w:rsid w:val="00320FCB"/>
    <w:rsid w:val="0032137F"/>
    <w:rsid w:val="003214C1"/>
    <w:rsid w:val="0032156D"/>
    <w:rsid w:val="003268C3"/>
    <w:rsid w:val="00330A12"/>
    <w:rsid w:val="00331149"/>
    <w:rsid w:val="00332971"/>
    <w:rsid w:val="00344EF9"/>
    <w:rsid w:val="00346651"/>
    <w:rsid w:val="00351A3E"/>
    <w:rsid w:val="0035568C"/>
    <w:rsid w:val="00360225"/>
    <w:rsid w:val="00362EFF"/>
    <w:rsid w:val="00366C89"/>
    <w:rsid w:val="00367BDE"/>
    <w:rsid w:val="003725AF"/>
    <w:rsid w:val="00377B56"/>
    <w:rsid w:val="00377B89"/>
    <w:rsid w:val="00380071"/>
    <w:rsid w:val="003831E8"/>
    <w:rsid w:val="0038554F"/>
    <w:rsid w:val="00385570"/>
    <w:rsid w:val="00386812"/>
    <w:rsid w:val="003875C1"/>
    <w:rsid w:val="003A7323"/>
    <w:rsid w:val="003B3D7F"/>
    <w:rsid w:val="003C2243"/>
    <w:rsid w:val="003D3519"/>
    <w:rsid w:val="003D75A5"/>
    <w:rsid w:val="003E1877"/>
    <w:rsid w:val="003E640A"/>
    <w:rsid w:val="003F19B3"/>
    <w:rsid w:val="003F2AF6"/>
    <w:rsid w:val="003F352F"/>
    <w:rsid w:val="003F3F8D"/>
    <w:rsid w:val="003F7C46"/>
    <w:rsid w:val="0040383A"/>
    <w:rsid w:val="00407906"/>
    <w:rsid w:val="00413135"/>
    <w:rsid w:val="00413E1A"/>
    <w:rsid w:val="00423A3F"/>
    <w:rsid w:val="004338F6"/>
    <w:rsid w:val="0043391A"/>
    <w:rsid w:val="00436E90"/>
    <w:rsid w:val="00442398"/>
    <w:rsid w:val="00450562"/>
    <w:rsid w:val="00452081"/>
    <w:rsid w:val="00455185"/>
    <w:rsid w:val="004635C0"/>
    <w:rsid w:val="00475A07"/>
    <w:rsid w:val="00477E69"/>
    <w:rsid w:val="00483DD4"/>
    <w:rsid w:val="004947F4"/>
    <w:rsid w:val="004A2422"/>
    <w:rsid w:val="004B1704"/>
    <w:rsid w:val="004B7CA4"/>
    <w:rsid w:val="004C0BBD"/>
    <w:rsid w:val="004C3D86"/>
    <w:rsid w:val="004D4DF7"/>
    <w:rsid w:val="004E7A0B"/>
    <w:rsid w:val="00500802"/>
    <w:rsid w:val="005031E9"/>
    <w:rsid w:val="00531302"/>
    <w:rsid w:val="00532F21"/>
    <w:rsid w:val="00534487"/>
    <w:rsid w:val="0053763A"/>
    <w:rsid w:val="005409F7"/>
    <w:rsid w:val="005467D3"/>
    <w:rsid w:val="00550522"/>
    <w:rsid w:val="00556467"/>
    <w:rsid w:val="00565A4D"/>
    <w:rsid w:val="00571E57"/>
    <w:rsid w:val="0058193F"/>
    <w:rsid w:val="00585D06"/>
    <w:rsid w:val="00591127"/>
    <w:rsid w:val="005919B2"/>
    <w:rsid w:val="005A11B9"/>
    <w:rsid w:val="005A2AF0"/>
    <w:rsid w:val="005A5EA3"/>
    <w:rsid w:val="005B3252"/>
    <w:rsid w:val="005B4701"/>
    <w:rsid w:val="005C09CF"/>
    <w:rsid w:val="005C22F7"/>
    <w:rsid w:val="005D2CEA"/>
    <w:rsid w:val="005D6822"/>
    <w:rsid w:val="005E165B"/>
    <w:rsid w:val="00607141"/>
    <w:rsid w:val="00607504"/>
    <w:rsid w:val="0061461D"/>
    <w:rsid w:val="0061528C"/>
    <w:rsid w:val="00622B6D"/>
    <w:rsid w:val="00625317"/>
    <w:rsid w:val="00627646"/>
    <w:rsid w:val="00630D06"/>
    <w:rsid w:val="0063178E"/>
    <w:rsid w:val="00632370"/>
    <w:rsid w:val="006325BB"/>
    <w:rsid w:val="00632BD5"/>
    <w:rsid w:val="00635740"/>
    <w:rsid w:val="00637C24"/>
    <w:rsid w:val="00643948"/>
    <w:rsid w:val="00653875"/>
    <w:rsid w:val="00655733"/>
    <w:rsid w:val="00665D31"/>
    <w:rsid w:val="00675FDA"/>
    <w:rsid w:val="006777BD"/>
    <w:rsid w:val="00687EA2"/>
    <w:rsid w:val="00693817"/>
    <w:rsid w:val="006961D9"/>
    <w:rsid w:val="006A2CE2"/>
    <w:rsid w:val="006B5B33"/>
    <w:rsid w:val="006C375A"/>
    <w:rsid w:val="006C3C50"/>
    <w:rsid w:val="006D2CCD"/>
    <w:rsid w:val="006E37F8"/>
    <w:rsid w:val="006F41C6"/>
    <w:rsid w:val="007175CA"/>
    <w:rsid w:val="00720A83"/>
    <w:rsid w:val="00722586"/>
    <w:rsid w:val="0073426A"/>
    <w:rsid w:val="00734B17"/>
    <w:rsid w:val="007410AD"/>
    <w:rsid w:val="00757E20"/>
    <w:rsid w:val="007603C5"/>
    <w:rsid w:val="007713EA"/>
    <w:rsid w:val="007724A9"/>
    <w:rsid w:val="00780311"/>
    <w:rsid w:val="0078196F"/>
    <w:rsid w:val="0078783B"/>
    <w:rsid w:val="00791488"/>
    <w:rsid w:val="007B4D93"/>
    <w:rsid w:val="007B7750"/>
    <w:rsid w:val="007C13C7"/>
    <w:rsid w:val="007F1766"/>
    <w:rsid w:val="00805219"/>
    <w:rsid w:val="0080608E"/>
    <w:rsid w:val="00806FD2"/>
    <w:rsid w:val="00807CAB"/>
    <w:rsid w:val="00810033"/>
    <w:rsid w:val="00810F6F"/>
    <w:rsid w:val="0081344D"/>
    <w:rsid w:val="00832F52"/>
    <w:rsid w:val="00843A5C"/>
    <w:rsid w:val="00843D0D"/>
    <w:rsid w:val="00846C71"/>
    <w:rsid w:val="0085259B"/>
    <w:rsid w:val="00856BC8"/>
    <w:rsid w:val="00861B14"/>
    <w:rsid w:val="008647DD"/>
    <w:rsid w:val="00880742"/>
    <w:rsid w:val="00881589"/>
    <w:rsid w:val="00884676"/>
    <w:rsid w:val="00887194"/>
    <w:rsid w:val="008920EB"/>
    <w:rsid w:val="00892999"/>
    <w:rsid w:val="00893E58"/>
    <w:rsid w:val="0089588E"/>
    <w:rsid w:val="008A0949"/>
    <w:rsid w:val="008B0362"/>
    <w:rsid w:val="008D2984"/>
    <w:rsid w:val="008D3496"/>
    <w:rsid w:val="008D5AD3"/>
    <w:rsid w:val="008E6B53"/>
    <w:rsid w:val="008E7289"/>
    <w:rsid w:val="008F524A"/>
    <w:rsid w:val="009007BC"/>
    <w:rsid w:val="0090109C"/>
    <w:rsid w:val="009029C4"/>
    <w:rsid w:val="00902EC2"/>
    <w:rsid w:val="00905333"/>
    <w:rsid w:val="009077EB"/>
    <w:rsid w:val="009111D7"/>
    <w:rsid w:val="009245A9"/>
    <w:rsid w:val="009302AB"/>
    <w:rsid w:val="00941945"/>
    <w:rsid w:val="009424DD"/>
    <w:rsid w:val="00952C98"/>
    <w:rsid w:val="009619AD"/>
    <w:rsid w:val="00965BF5"/>
    <w:rsid w:val="00970304"/>
    <w:rsid w:val="00974CDD"/>
    <w:rsid w:val="00974DDE"/>
    <w:rsid w:val="009755C8"/>
    <w:rsid w:val="00976E65"/>
    <w:rsid w:val="00980C4D"/>
    <w:rsid w:val="0098657D"/>
    <w:rsid w:val="009945FE"/>
    <w:rsid w:val="00996B79"/>
    <w:rsid w:val="009A5171"/>
    <w:rsid w:val="009B3A27"/>
    <w:rsid w:val="009C1AE4"/>
    <w:rsid w:val="009D1757"/>
    <w:rsid w:val="009D44A0"/>
    <w:rsid w:val="009D65EA"/>
    <w:rsid w:val="009D7EC9"/>
    <w:rsid w:val="009E447C"/>
    <w:rsid w:val="009E61F7"/>
    <w:rsid w:val="009F3516"/>
    <w:rsid w:val="009F59DB"/>
    <w:rsid w:val="009F6E5A"/>
    <w:rsid w:val="00A0153D"/>
    <w:rsid w:val="00A0637F"/>
    <w:rsid w:val="00A06EBA"/>
    <w:rsid w:val="00A10552"/>
    <w:rsid w:val="00A16C75"/>
    <w:rsid w:val="00A3104B"/>
    <w:rsid w:val="00A42CC1"/>
    <w:rsid w:val="00A43CB0"/>
    <w:rsid w:val="00A47E71"/>
    <w:rsid w:val="00A561B2"/>
    <w:rsid w:val="00A61181"/>
    <w:rsid w:val="00A641DB"/>
    <w:rsid w:val="00A677A2"/>
    <w:rsid w:val="00A72076"/>
    <w:rsid w:val="00A76FE5"/>
    <w:rsid w:val="00A85836"/>
    <w:rsid w:val="00A862A0"/>
    <w:rsid w:val="00AA6121"/>
    <w:rsid w:val="00AB38D8"/>
    <w:rsid w:val="00AB4772"/>
    <w:rsid w:val="00AC09BD"/>
    <w:rsid w:val="00AC0E26"/>
    <w:rsid w:val="00AC6584"/>
    <w:rsid w:val="00AD0789"/>
    <w:rsid w:val="00AD5A76"/>
    <w:rsid w:val="00AE36A4"/>
    <w:rsid w:val="00AE47B1"/>
    <w:rsid w:val="00AE52CD"/>
    <w:rsid w:val="00AF2CFD"/>
    <w:rsid w:val="00AF3C2C"/>
    <w:rsid w:val="00AF5579"/>
    <w:rsid w:val="00B02F56"/>
    <w:rsid w:val="00B0319A"/>
    <w:rsid w:val="00B05A53"/>
    <w:rsid w:val="00B06115"/>
    <w:rsid w:val="00B1019B"/>
    <w:rsid w:val="00B1085B"/>
    <w:rsid w:val="00B242CB"/>
    <w:rsid w:val="00B314D9"/>
    <w:rsid w:val="00B35FB3"/>
    <w:rsid w:val="00B4524A"/>
    <w:rsid w:val="00B45298"/>
    <w:rsid w:val="00B45AF6"/>
    <w:rsid w:val="00B51354"/>
    <w:rsid w:val="00B52201"/>
    <w:rsid w:val="00B55742"/>
    <w:rsid w:val="00B5653F"/>
    <w:rsid w:val="00B56D67"/>
    <w:rsid w:val="00B56E7A"/>
    <w:rsid w:val="00B76C56"/>
    <w:rsid w:val="00B7772E"/>
    <w:rsid w:val="00B7773C"/>
    <w:rsid w:val="00B85B2F"/>
    <w:rsid w:val="00B87A55"/>
    <w:rsid w:val="00B92CDE"/>
    <w:rsid w:val="00B957CC"/>
    <w:rsid w:val="00B97685"/>
    <w:rsid w:val="00BA0558"/>
    <w:rsid w:val="00BA558F"/>
    <w:rsid w:val="00BA6C8F"/>
    <w:rsid w:val="00BA7D73"/>
    <w:rsid w:val="00BA7F59"/>
    <w:rsid w:val="00BB3308"/>
    <w:rsid w:val="00BC2DAC"/>
    <w:rsid w:val="00BC2F59"/>
    <w:rsid w:val="00BC348E"/>
    <w:rsid w:val="00BC724F"/>
    <w:rsid w:val="00BD742A"/>
    <w:rsid w:val="00BE6456"/>
    <w:rsid w:val="00BF1F90"/>
    <w:rsid w:val="00BF4CA7"/>
    <w:rsid w:val="00BF537F"/>
    <w:rsid w:val="00BF5455"/>
    <w:rsid w:val="00BF6121"/>
    <w:rsid w:val="00C02E00"/>
    <w:rsid w:val="00C07036"/>
    <w:rsid w:val="00C10630"/>
    <w:rsid w:val="00C11756"/>
    <w:rsid w:val="00C2039D"/>
    <w:rsid w:val="00C203DB"/>
    <w:rsid w:val="00C22060"/>
    <w:rsid w:val="00C3106A"/>
    <w:rsid w:val="00C42098"/>
    <w:rsid w:val="00C4254C"/>
    <w:rsid w:val="00C476F6"/>
    <w:rsid w:val="00C523E9"/>
    <w:rsid w:val="00C53834"/>
    <w:rsid w:val="00C61A5F"/>
    <w:rsid w:val="00C62430"/>
    <w:rsid w:val="00C62E60"/>
    <w:rsid w:val="00C70321"/>
    <w:rsid w:val="00C72B44"/>
    <w:rsid w:val="00C73915"/>
    <w:rsid w:val="00C7609D"/>
    <w:rsid w:val="00C83C69"/>
    <w:rsid w:val="00C840DF"/>
    <w:rsid w:val="00C85C8D"/>
    <w:rsid w:val="00C87D85"/>
    <w:rsid w:val="00C923D7"/>
    <w:rsid w:val="00C945DB"/>
    <w:rsid w:val="00CA1164"/>
    <w:rsid w:val="00CA3539"/>
    <w:rsid w:val="00CA3E09"/>
    <w:rsid w:val="00CA4F18"/>
    <w:rsid w:val="00CB098C"/>
    <w:rsid w:val="00CB41A2"/>
    <w:rsid w:val="00CB52C9"/>
    <w:rsid w:val="00CB5948"/>
    <w:rsid w:val="00CB6835"/>
    <w:rsid w:val="00CB7027"/>
    <w:rsid w:val="00CC28F5"/>
    <w:rsid w:val="00CC627D"/>
    <w:rsid w:val="00CD031F"/>
    <w:rsid w:val="00CD6F43"/>
    <w:rsid w:val="00CE149A"/>
    <w:rsid w:val="00CE3A2A"/>
    <w:rsid w:val="00CE3AC7"/>
    <w:rsid w:val="00CF33A4"/>
    <w:rsid w:val="00CF6FEA"/>
    <w:rsid w:val="00CF7C26"/>
    <w:rsid w:val="00D042EE"/>
    <w:rsid w:val="00D1735D"/>
    <w:rsid w:val="00D20503"/>
    <w:rsid w:val="00D20CD7"/>
    <w:rsid w:val="00D32312"/>
    <w:rsid w:val="00D37BD6"/>
    <w:rsid w:val="00D412D3"/>
    <w:rsid w:val="00D454A9"/>
    <w:rsid w:val="00D53483"/>
    <w:rsid w:val="00D57BF8"/>
    <w:rsid w:val="00D6130D"/>
    <w:rsid w:val="00D7300A"/>
    <w:rsid w:val="00D77EBB"/>
    <w:rsid w:val="00D87029"/>
    <w:rsid w:val="00D90114"/>
    <w:rsid w:val="00DA7064"/>
    <w:rsid w:val="00DB6F1C"/>
    <w:rsid w:val="00DC20F8"/>
    <w:rsid w:val="00DC4F96"/>
    <w:rsid w:val="00DD4507"/>
    <w:rsid w:val="00DD46F5"/>
    <w:rsid w:val="00DD647C"/>
    <w:rsid w:val="00DF27A0"/>
    <w:rsid w:val="00E0079A"/>
    <w:rsid w:val="00E01CBD"/>
    <w:rsid w:val="00E120EC"/>
    <w:rsid w:val="00E1336A"/>
    <w:rsid w:val="00E139A6"/>
    <w:rsid w:val="00E14397"/>
    <w:rsid w:val="00E21036"/>
    <w:rsid w:val="00E21A75"/>
    <w:rsid w:val="00E24727"/>
    <w:rsid w:val="00E25BB6"/>
    <w:rsid w:val="00E310D3"/>
    <w:rsid w:val="00E36E7C"/>
    <w:rsid w:val="00E43743"/>
    <w:rsid w:val="00E43D68"/>
    <w:rsid w:val="00E44239"/>
    <w:rsid w:val="00E4639A"/>
    <w:rsid w:val="00E5432F"/>
    <w:rsid w:val="00E5678D"/>
    <w:rsid w:val="00E60F07"/>
    <w:rsid w:val="00E64C86"/>
    <w:rsid w:val="00E66CAD"/>
    <w:rsid w:val="00E714CD"/>
    <w:rsid w:val="00E73205"/>
    <w:rsid w:val="00E775F5"/>
    <w:rsid w:val="00E812F3"/>
    <w:rsid w:val="00E81CA3"/>
    <w:rsid w:val="00E90222"/>
    <w:rsid w:val="00E97086"/>
    <w:rsid w:val="00EA5955"/>
    <w:rsid w:val="00EA7908"/>
    <w:rsid w:val="00EB1DDF"/>
    <w:rsid w:val="00EB212C"/>
    <w:rsid w:val="00EB58FB"/>
    <w:rsid w:val="00EB799E"/>
    <w:rsid w:val="00EC5A85"/>
    <w:rsid w:val="00EC5AFA"/>
    <w:rsid w:val="00ED42D7"/>
    <w:rsid w:val="00ED6D74"/>
    <w:rsid w:val="00EE1A3B"/>
    <w:rsid w:val="00EF43DF"/>
    <w:rsid w:val="00EF5408"/>
    <w:rsid w:val="00F02111"/>
    <w:rsid w:val="00F02988"/>
    <w:rsid w:val="00F1261F"/>
    <w:rsid w:val="00F147F8"/>
    <w:rsid w:val="00F173C9"/>
    <w:rsid w:val="00F262A9"/>
    <w:rsid w:val="00F40B46"/>
    <w:rsid w:val="00F45861"/>
    <w:rsid w:val="00F53362"/>
    <w:rsid w:val="00F56E3E"/>
    <w:rsid w:val="00F57914"/>
    <w:rsid w:val="00F74C21"/>
    <w:rsid w:val="00F75205"/>
    <w:rsid w:val="00F80B2D"/>
    <w:rsid w:val="00F9003D"/>
    <w:rsid w:val="00F96EC0"/>
    <w:rsid w:val="00FA2505"/>
    <w:rsid w:val="00FA3D67"/>
    <w:rsid w:val="00FA4D8C"/>
    <w:rsid w:val="00FB62C7"/>
    <w:rsid w:val="00FB6DC9"/>
    <w:rsid w:val="00FB7837"/>
    <w:rsid w:val="00FC1C0E"/>
    <w:rsid w:val="00FC6C7B"/>
    <w:rsid w:val="00FF386A"/>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309D9"/>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064E06"/>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577BCE"/>
    <w:rsid w:val="31651380"/>
    <w:rsid w:val="31FE29ED"/>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A42FD0"/>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0E04F3"/>
    <w:rsid w:val="713C390E"/>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311755"/>
    <w:rsid w:val="7D4F5AF6"/>
    <w:rsid w:val="7D6D4771"/>
    <w:rsid w:val="7E0D2DFD"/>
    <w:rsid w:val="7E2D34CA"/>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76"/>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AD5A76"/>
    <w:pPr>
      <w:ind w:left="759"/>
      <w:outlineLvl w:val="0"/>
    </w:pPr>
    <w:rPr>
      <w:rFonts w:ascii="楷体" w:eastAsia="楷体" w:hAnsi="楷体"/>
      <w:b/>
      <w:bCs/>
      <w:sz w:val="32"/>
      <w:szCs w:val="32"/>
    </w:rPr>
  </w:style>
  <w:style w:type="paragraph" w:styleId="2">
    <w:name w:val="heading 2"/>
    <w:basedOn w:val="a"/>
    <w:next w:val="a"/>
    <w:uiPriority w:val="9"/>
    <w:qFormat/>
    <w:rsid w:val="00AD5A7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AD5A76"/>
    <w:pPr>
      <w:spacing w:after="120"/>
    </w:pPr>
    <w:rPr>
      <w:sz w:val="16"/>
      <w:szCs w:val="16"/>
    </w:rPr>
  </w:style>
  <w:style w:type="paragraph" w:styleId="a3">
    <w:name w:val="Body Text"/>
    <w:basedOn w:val="a"/>
    <w:uiPriority w:val="1"/>
    <w:qFormat/>
    <w:rsid w:val="00AD5A76"/>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AD5A76"/>
    <w:rPr>
      <w:sz w:val="18"/>
      <w:szCs w:val="18"/>
    </w:rPr>
  </w:style>
  <w:style w:type="paragraph" w:styleId="a5">
    <w:name w:val="footer"/>
    <w:basedOn w:val="a"/>
    <w:link w:val="Char0"/>
    <w:uiPriority w:val="99"/>
    <w:unhideWhenUsed/>
    <w:qFormat/>
    <w:rsid w:val="00AD5A76"/>
    <w:pPr>
      <w:tabs>
        <w:tab w:val="center" w:pos="4153"/>
        <w:tab w:val="right" w:pos="8306"/>
      </w:tabs>
      <w:snapToGrid w:val="0"/>
      <w:jc w:val="left"/>
    </w:pPr>
    <w:rPr>
      <w:sz w:val="18"/>
      <w:szCs w:val="18"/>
    </w:rPr>
  </w:style>
  <w:style w:type="paragraph" w:styleId="a6">
    <w:name w:val="header"/>
    <w:basedOn w:val="a"/>
    <w:link w:val="Char1"/>
    <w:unhideWhenUsed/>
    <w:qFormat/>
    <w:rsid w:val="00AD5A76"/>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AD5A76"/>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AD5A7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AD5A76"/>
  </w:style>
  <w:style w:type="character" w:styleId="aa">
    <w:name w:val="Hyperlink"/>
    <w:uiPriority w:val="99"/>
    <w:unhideWhenUsed/>
    <w:qFormat/>
    <w:rsid w:val="00AD5A76"/>
    <w:rPr>
      <w:color w:val="0000FF"/>
      <w:u w:val="single"/>
    </w:rPr>
  </w:style>
  <w:style w:type="character" w:customStyle="1" w:styleId="3Char">
    <w:name w:val="正文文本 3 Char"/>
    <w:basedOn w:val="a0"/>
    <w:link w:val="3"/>
    <w:uiPriority w:val="99"/>
    <w:qFormat/>
    <w:rsid w:val="00AD5A76"/>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AD5A76"/>
    <w:rPr>
      <w:rFonts w:ascii="Times New Roman" w:eastAsia="宋体" w:hAnsi="Times New Roman" w:cs="Times New Roman"/>
      <w:sz w:val="18"/>
      <w:szCs w:val="18"/>
    </w:rPr>
  </w:style>
  <w:style w:type="paragraph" w:customStyle="1" w:styleId="CharChar9CharChar">
    <w:name w:val="Char Char9 Char Char"/>
    <w:basedOn w:val="a"/>
    <w:qFormat/>
    <w:rsid w:val="00AD5A76"/>
    <w:rPr>
      <w:rFonts w:ascii="仿宋_GB2312" w:eastAsia="仿宋_GB2312"/>
      <w:b/>
      <w:sz w:val="32"/>
      <w:szCs w:val="32"/>
    </w:rPr>
  </w:style>
  <w:style w:type="character" w:customStyle="1" w:styleId="Char1">
    <w:name w:val="页眉 Char"/>
    <w:basedOn w:val="a0"/>
    <w:link w:val="a6"/>
    <w:qFormat/>
    <w:rsid w:val="00AD5A76"/>
    <w:rPr>
      <w:rFonts w:ascii="Times New Roman" w:eastAsia="宋体" w:hAnsi="Times New Roman" w:cs="Times New Roman"/>
      <w:sz w:val="18"/>
      <w:szCs w:val="18"/>
    </w:rPr>
  </w:style>
  <w:style w:type="character" w:customStyle="1" w:styleId="Char0">
    <w:name w:val="页脚 Char"/>
    <w:basedOn w:val="a0"/>
    <w:link w:val="a5"/>
    <w:uiPriority w:val="99"/>
    <w:qFormat/>
    <w:rsid w:val="00AD5A76"/>
    <w:rPr>
      <w:rFonts w:ascii="Times New Roman" w:eastAsia="宋体" w:hAnsi="Times New Roman" w:cs="Times New Roman"/>
      <w:sz w:val="18"/>
      <w:szCs w:val="18"/>
    </w:rPr>
  </w:style>
  <w:style w:type="paragraph" w:customStyle="1" w:styleId="TableParagraph">
    <w:name w:val="Table Paragraph"/>
    <w:uiPriority w:val="1"/>
    <w:qFormat/>
    <w:rsid w:val="00AD5A76"/>
    <w:pPr>
      <w:widowControl w:val="0"/>
    </w:pPr>
    <w:rPr>
      <w:rFonts w:eastAsiaTheme="minorHAnsi"/>
      <w:sz w:val="22"/>
      <w:szCs w:val="22"/>
      <w:lang w:eastAsia="en-US"/>
    </w:rPr>
  </w:style>
  <w:style w:type="paragraph" w:customStyle="1" w:styleId="Default">
    <w:name w:val="Default"/>
    <w:qFormat/>
    <w:rsid w:val="00AD5A76"/>
    <w:pPr>
      <w:widowControl w:val="0"/>
      <w:autoSpaceDE w:val="0"/>
      <w:autoSpaceDN w:val="0"/>
      <w:adjustRightInd w:val="0"/>
    </w:pPr>
    <w:rPr>
      <w:rFonts w:ascii="仿宋"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in.com.cn/vdetail/3b4c304aacc324c88670e308b67bcab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86C1-1487-4009-B2A2-9882ADFF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微软中国</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byb</cp:lastModifiedBy>
  <cp:revision>2</cp:revision>
  <cp:lastPrinted>2022-05-06T02:15:00Z</cp:lastPrinted>
  <dcterms:created xsi:type="dcterms:W3CDTF">2024-03-11T02:11:00Z</dcterms:created>
  <dcterms:modified xsi:type="dcterms:W3CDTF">2024-03-11T02:11:00Z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89DB3868DDCA4219A8A5A2CF23818044_12</vt:lpwstr>
  </property>
</Properties>
</file>