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6" w:rsidRDefault="00241EA5" w:rsidP="006B717D">
      <w:pPr>
        <w:spacing w:afterLines="50" w:line="360" w:lineRule="exact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>4</w:t>
      </w:r>
    </w:p>
    <w:p w:rsidR="00905BD6" w:rsidRDefault="00241EA5" w:rsidP="006B717D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2101"/>
        <w:gridCol w:w="1134"/>
        <w:gridCol w:w="1417"/>
        <w:gridCol w:w="2145"/>
      </w:tblGrid>
      <w:tr w:rsidR="00905BD6" w:rsidTr="006B717D">
        <w:trPr>
          <w:cantSplit/>
          <w:trHeight w:hRule="exact" w:val="536"/>
        </w:trPr>
        <w:tc>
          <w:tcPr>
            <w:tcW w:w="1450" w:type="dxa"/>
            <w:vMerge w:val="restart"/>
            <w:vAlign w:val="center"/>
          </w:tcPr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作品标题</w:t>
            </w:r>
          </w:p>
        </w:tc>
        <w:tc>
          <w:tcPr>
            <w:tcW w:w="4612" w:type="dxa"/>
            <w:gridSpan w:val="3"/>
            <w:vMerge w:val="restart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仿宋_GB2312" w:hAnsi="华文中宋" w:hint="eastAsia"/>
                <w:color w:val="000000"/>
                <w:szCs w:val="21"/>
              </w:rPr>
              <w:t>我们这十年</w:t>
            </w:r>
          </w:p>
        </w:tc>
        <w:tc>
          <w:tcPr>
            <w:tcW w:w="1417" w:type="dxa"/>
            <w:vAlign w:val="center"/>
          </w:tcPr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145" w:type="dxa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重大主题报道</w:t>
            </w:r>
          </w:p>
        </w:tc>
      </w:tr>
      <w:tr w:rsidR="00905BD6" w:rsidTr="006B717D">
        <w:trPr>
          <w:cantSplit/>
          <w:trHeight w:hRule="exact" w:val="429"/>
        </w:trPr>
        <w:tc>
          <w:tcPr>
            <w:tcW w:w="1450" w:type="dxa"/>
            <w:vMerge/>
            <w:vAlign w:val="center"/>
          </w:tcPr>
          <w:p w:rsidR="00905BD6" w:rsidRPr="006B717D" w:rsidRDefault="00905BD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612" w:type="dxa"/>
            <w:gridSpan w:val="3"/>
            <w:vMerge/>
            <w:vAlign w:val="center"/>
          </w:tcPr>
          <w:p w:rsidR="00905BD6" w:rsidRPr="006B717D" w:rsidRDefault="00905BD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145" w:type="dxa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905BD6" w:rsidTr="006B717D">
        <w:trPr>
          <w:cantSplit/>
          <w:trHeight w:hRule="exact" w:val="420"/>
        </w:trPr>
        <w:tc>
          <w:tcPr>
            <w:tcW w:w="1450" w:type="dxa"/>
            <w:vMerge/>
            <w:vAlign w:val="center"/>
          </w:tcPr>
          <w:p w:rsidR="00905BD6" w:rsidRPr="006B717D" w:rsidRDefault="00905BD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612" w:type="dxa"/>
            <w:gridSpan w:val="3"/>
            <w:vMerge/>
            <w:vAlign w:val="center"/>
          </w:tcPr>
          <w:p w:rsidR="00905BD6" w:rsidRPr="006B717D" w:rsidRDefault="00905BD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145" w:type="dxa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905BD6" w:rsidTr="006B717D">
        <w:trPr>
          <w:trHeight w:val="548"/>
        </w:trPr>
        <w:tc>
          <w:tcPr>
            <w:tcW w:w="1450" w:type="dxa"/>
            <w:vAlign w:val="center"/>
          </w:tcPr>
          <w:p w:rsidR="00905BD6" w:rsidRPr="006B717D" w:rsidRDefault="00241EA5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作</w:t>
            </w: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 xml:space="preserve">  </w:t>
            </w: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者</w:t>
            </w:r>
          </w:p>
          <w:p w:rsidR="00905BD6" w:rsidRPr="006B717D" w:rsidRDefault="00241EA5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（主创人员）</w:t>
            </w:r>
          </w:p>
        </w:tc>
        <w:tc>
          <w:tcPr>
            <w:tcW w:w="3478" w:type="dxa"/>
            <w:gridSpan w:val="2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Cs w:val="21"/>
              </w:rPr>
            </w:pPr>
            <w:r w:rsidRPr="006B717D">
              <w:rPr>
                <w:rFonts w:ascii="仿宋_GB2312" w:hAnsi="华文中宋" w:hint="eastAsia"/>
                <w:color w:val="000000"/>
                <w:szCs w:val="21"/>
              </w:rPr>
              <w:t>李东周</w:t>
            </w:r>
            <w:r w:rsidRPr="006B717D">
              <w:rPr>
                <w:rFonts w:ascii="仿宋_GB2312" w:hAnsi="华文中宋" w:hint="eastAsia"/>
                <w:color w:val="000000"/>
                <w:szCs w:val="21"/>
              </w:rPr>
              <w:t xml:space="preserve"> </w:t>
            </w:r>
            <w:r w:rsidRPr="006B717D">
              <w:rPr>
                <w:rFonts w:ascii="仿宋_GB2312" w:hAnsi="华文中宋" w:hint="eastAsia"/>
                <w:color w:val="000000"/>
                <w:szCs w:val="21"/>
              </w:rPr>
              <w:t>王鹏</w:t>
            </w:r>
          </w:p>
        </w:tc>
        <w:tc>
          <w:tcPr>
            <w:tcW w:w="1134" w:type="dxa"/>
            <w:vAlign w:val="center"/>
          </w:tcPr>
          <w:p w:rsidR="00905BD6" w:rsidRPr="006B717D" w:rsidRDefault="00241EA5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编辑</w:t>
            </w:r>
          </w:p>
        </w:tc>
        <w:tc>
          <w:tcPr>
            <w:tcW w:w="3562" w:type="dxa"/>
            <w:gridSpan w:val="2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张晓敏</w:t>
            </w:r>
          </w:p>
        </w:tc>
      </w:tr>
      <w:tr w:rsidR="00905BD6" w:rsidTr="006B717D">
        <w:trPr>
          <w:cantSplit/>
          <w:trHeight w:val="472"/>
        </w:trPr>
        <w:tc>
          <w:tcPr>
            <w:tcW w:w="1450" w:type="dxa"/>
            <w:vAlign w:val="center"/>
          </w:tcPr>
          <w:p w:rsidR="00905BD6" w:rsidRPr="006B717D" w:rsidRDefault="00241EA5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原创单位</w:t>
            </w:r>
          </w:p>
        </w:tc>
        <w:tc>
          <w:tcPr>
            <w:tcW w:w="3478" w:type="dxa"/>
            <w:gridSpan w:val="2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Cs w:val="21"/>
              </w:rPr>
            </w:pPr>
            <w:r w:rsidRPr="006B717D">
              <w:rPr>
                <w:rFonts w:ascii="仿宋_GB2312" w:hAnsi="华文中宋" w:hint="eastAsia"/>
                <w:color w:val="000000"/>
                <w:szCs w:val="21"/>
              </w:rPr>
              <w:t>《中国化工报》社有限公司</w:t>
            </w:r>
          </w:p>
        </w:tc>
        <w:tc>
          <w:tcPr>
            <w:tcW w:w="1134" w:type="dxa"/>
            <w:vAlign w:val="center"/>
          </w:tcPr>
          <w:p w:rsidR="00905BD6" w:rsidRPr="006B717D" w:rsidRDefault="00241EA5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刊播单位</w:t>
            </w:r>
          </w:p>
        </w:tc>
        <w:tc>
          <w:tcPr>
            <w:tcW w:w="3562" w:type="dxa"/>
            <w:gridSpan w:val="2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《中国化工报》社有限公司</w:t>
            </w:r>
          </w:p>
        </w:tc>
      </w:tr>
      <w:tr w:rsidR="00905BD6" w:rsidTr="006B717D">
        <w:trPr>
          <w:cantSplit/>
          <w:trHeight w:hRule="exact" w:val="844"/>
        </w:trPr>
        <w:tc>
          <w:tcPr>
            <w:tcW w:w="1450" w:type="dxa"/>
            <w:vAlign w:val="center"/>
          </w:tcPr>
          <w:p w:rsidR="00905BD6" w:rsidRPr="006B717D" w:rsidRDefault="00241EA5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刊播版面</w:t>
            </w: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(</w:t>
            </w: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名称和版次</w:t>
            </w:r>
            <w:r w:rsidRPr="006B717D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3478" w:type="dxa"/>
            <w:gridSpan w:val="2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Cs w:val="21"/>
              </w:rPr>
            </w:pPr>
            <w:r w:rsidRPr="006B717D">
              <w:rPr>
                <w:rFonts w:ascii="仿宋_GB2312" w:hAnsi="华文中宋" w:hint="eastAsia"/>
                <w:color w:val="000000"/>
                <w:szCs w:val="21"/>
              </w:rPr>
              <w:t>《责任关怀》周刊一版（五版）</w:t>
            </w:r>
          </w:p>
        </w:tc>
        <w:tc>
          <w:tcPr>
            <w:tcW w:w="1134" w:type="dxa"/>
            <w:vAlign w:val="center"/>
          </w:tcPr>
          <w:p w:rsidR="00905BD6" w:rsidRPr="006B717D" w:rsidRDefault="00241EA5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刊播日期</w:t>
            </w:r>
          </w:p>
        </w:tc>
        <w:tc>
          <w:tcPr>
            <w:tcW w:w="3562" w:type="dxa"/>
            <w:gridSpan w:val="2"/>
            <w:vAlign w:val="center"/>
          </w:tcPr>
          <w:p w:rsidR="00905BD6" w:rsidRPr="006B717D" w:rsidRDefault="00241EA5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2022</w:t>
            </w: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年</w:t>
            </w: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7</w:t>
            </w: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月</w:t>
            </w: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1</w:t>
            </w:r>
            <w:r w:rsidRPr="006B717D">
              <w:rPr>
                <w:rFonts w:ascii="仿宋_GB2312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905BD6" w:rsidTr="006B717D">
        <w:trPr>
          <w:cantSplit/>
          <w:trHeight w:hRule="exact" w:val="427"/>
        </w:trPr>
        <w:tc>
          <w:tcPr>
            <w:tcW w:w="2827" w:type="dxa"/>
            <w:gridSpan w:val="2"/>
            <w:vAlign w:val="center"/>
          </w:tcPr>
          <w:p w:rsidR="00905BD6" w:rsidRPr="006B717D" w:rsidRDefault="00241EA5">
            <w:pPr>
              <w:spacing w:line="34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905BD6" w:rsidRPr="006B717D" w:rsidRDefault="00905BD6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905BD6">
        <w:trPr>
          <w:cantSplit/>
          <w:trHeight w:val="3159"/>
        </w:trPr>
        <w:tc>
          <w:tcPr>
            <w:tcW w:w="1450" w:type="dxa"/>
            <w:vAlign w:val="center"/>
          </w:tcPr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</w:t>
            </w: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︵</w:t>
            </w:r>
          </w:p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作采</w:t>
            </w:r>
          </w:p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品编</w:t>
            </w:r>
          </w:p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简过</w:t>
            </w:r>
          </w:p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介程</w:t>
            </w:r>
          </w:p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</w:t>
            </w: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905BD6" w:rsidRPr="006B717D" w:rsidRDefault="00241EA5" w:rsidP="006B717D">
            <w:pPr>
              <w:ind w:firstLineChars="200" w:firstLine="420"/>
              <w:rPr>
                <w:szCs w:val="21"/>
              </w:rPr>
            </w:pPr>
            <w:bookmarkStart w:id="0" w:name="_GoBack"/>
            <w:r w:rsidRPr="006B717D">
              <w:rPr>
                <w:rFonts w:hint="eastAsia"/>
                <w:szCs w:val="21"/>
              </w:rPr>
              <w:t>这是一篇典型的“以小见大”、反映党的十八大以来非凡十年成就的重大主题报道。记者克服了疫情影响及重重困难完成采访，并在</w:t>
            </w:r>
            <w:r w:rsidRPr="006B717D">
              <w:rPr>
                <w:rFonts w:hint="eastAsia"/>
                <w:szCs w:val="21"/>
              </w:rPr>
              <w:t>7</w:t>
            </w:r>
            <w:r w:rsidRPr="006B717D">
              <w:rPr>
                <w:rFonts w:hint="eastAsia"/>
                <w:szCs w:val="21"/>
              </w:rPr>
              <w:t>月</w:t>
            </w:r>
            <w:r w:rsidRPr="006B717D">
              <w:rPr>
                <w:rFonts w:hint="eastAsia"/>
                <w:szCs w:val="21"/>
              </w:rPr>
              <w:t>1</w:t>
            </w:r>
            <w:r w:rsidRPr="006B717D">
              <w:rPr>
                <w:rFonts w:hint="eastAsia"/>
                <w:szCs w:val="21"/>
              </w:rPr>
              <w:t>日</w:t>
            </w:r>
            <w:r w:rsidRPr="006B717D">
              <w:rPr>
                <w:rFonts w:hint="eastAsia"/>
                <w:szCs w:val="21"/>
              </w:rPr>
              <w:t>党的生日当天</w:t>
            </w:r>
            <w:r w:rsidRPr="006B717D">
              <w:rPr>
                <w:rFonts w:hint="eastAsia"/>
                <w:szCs w:val="21"/>
              </w:rPr>
              <w:t>刊发稿件，为党的二十大胜利召开献礼。</w:t>
            </w:r>
          </w:p>
          <w:p w:rsidR="00905BD6" w:rsidRPr="006B717D" w:rsidRDefault="00241EA5" w:rsidP="006B717D">
            <w:pPr>
              <w:ind w:firstLineChars="200" w:firstLine="420"/>
              <w:rPr>
                <w:szCs w:val="21"/>
              </w:rPr>
            </w:pPr>
            <w:r w:rsidRPr="006B717D">
              <w:rPr>
                <w:rFonts w:hint="eastAsia"/>
                <w:szCs w:val="21"/>
              </w:rPr>
              <w:t>报道构思巧妙，选取了</w:t>
            </w:r>
            <w:r w:rsidRPr="006B717D">
              <w:rPr>
                <w:rFonts w:hint="eastAsia"/>
                <w:szCs w:val="21"/>
              </w:rPr>
              <w:t>5</w:t>
            </w:r>
            <w:r w:rsidRPr="006B717D">
              <w:rPr>
                <w:rFonts w:hint="eastAsia"/>
                <w:szCs w:val="21"/>
              </w:rPr>
              <w:t>个具有代表性的普通人：习仲勋同志战斗过的革命老区陕西省华池县，在化工企业帮助下成功脱贫的普通农民；黄河入海口处坚守一线</w:t>
            </w:r>
            <w:r w:rsidRPr="006B717D">
              <w:rPr>
                <w:rFonts w:hint="eastAsia"/>
                <w:szCs w:val="21"/>
              </w:rPr>
              <w:t>25</w:t>
            </w:r>
            <w:r w:rsidRPr="006B717D">
              <w:rPr>
                <w:rFonts w:hint="eastAsia"/>
                <w:szCs w:val="21"/>
              </w:rPr>
              <w:t>年，见证黄河变“清河”的环保工作者；享受时代红利发展迅速的中小民营企业，入职</w:t>
            </w:r>
            <w:r w:rsidRPr="006B717D">
              <w:rPr>
                <w:rFonts w:hint="eastAsia"/>
                <w:szCs w:val="21"/>
              </w:rPr>
              <w:t>10</w:t>
            </w:r>
            <w:r w:rsidRPr="006B717D">
              <w:rPr>
                <w:rFonts w:hint="eastAsia"/>
                <w:szCs w:val="21"/>
              </w:rPr>
              <w:t>年实现自身成长的员工；习近平总书记视察过的世界单体规模最大煤制油项目中，矢志创新、奋力攻坚的科研工作者；在“一带一</w:t>
            </w:r>
            <w:r w:rsidRPr="006B717D">
              <w:rPr>
                <w:rFonts w:hint="eastAsia"/>
                <w:szCs w:val="21"/>
              </w:rPr>
              <w:t>路”国家和地区工作多年，让当地民众感受中国情怀和中国关怀的建筑工人。</w:t>
            </w:r>
          </w:p>
          <w:p w:rsidR="00905BD6" w:rsidRPr="006B717D" w:rsidRDefault="00241EA5" w:rsidP="006B717D">
            <w:pPr>
              <w:ind w:firstLineChars="200" w:firstLine="420"/>
              <w:rPr>
                <w:sz w:val="24"/>
                <w:szCs w:val="24"/>
              </w:rPr>
            </w:pPr>
            <w:r w:rsidRPr="006B717D">
              <w:rPr>
                <w:rFonts w:hint="eastAsia"/>
                <w:szCs w:val="21"/>
              </w:rPr>
              <w:t>报道</w:t>
            </w:r>
            <w:r w:rsidRPr="006B717D">
              <w:rPr>
                <w:rFonts w:hint="eastAsia"/>
                <w:szCs w:val="21"/>
              </w:rPr>
              <w:t>在《中国化工报》、中国化工报微信、报社官网中化新网、化工号</w:t>
            </w:r>
            <w:r w:rsidRPr="006B717D">
              <w:rPr>
                <w:rFonts w:hint="eastAsia"/>
                <w:szCs w:val="21"/>
              </w:rPr>
              <w:t>APP</w:t>
            </w:r>
            <w:r w:rsidRPr="006B717D">
              <w:rPr>
                <w:rFonts w:hint="eastAsia"/>
                <w:szCs w:val="21"/>
              </w:rPr>
              <w:t>进行了全媒体传播</w:t>
            </w:r>
            <w:r w:rsidRPr="006B717D">
              <w:rPr>
                <w:rFonts w:hint="eastAsia"/>
                <w:szCs w:val="21"/>
              </w:rPr>
              <w:t>，并被多家网站转载。</w:t>
            </w:r>
            <w:bookmarkEnd w:id="0"/>
          </w:p>
        </w:tc>
      </w:tr>
      <w:tr w:rsidR="00905BD6" w:rsidTr="006B717D">
        <w:trPr>
          <w:cantSplit/>
          <w:trHeight w:hRule="exact" w:val="1942"/>
        </w:trPr>
        <w:tc>
          <w:tcPr>
            <w:tcW w:w="1450" w:type="dxa"/>
            <w:vAlign w:val="center"/>
          </w:tcPr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</w:p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905BD6" w:rsidRPr="006B717D" w:rsidRDefault="006B717D" w:rsidP="006B717D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</w:t>
            </w:r>
            <w:r w:rsidR="00241EA5" w:rsidRPr="006B717D">
              <w:rPr>
                <w:rFonts w:hint="eastAsia"/>
                <w:szCs w:val="21"/>
              </w:rPr>
              <w:t>报道刊发后，在地方民众、行业企业乃至海外项目引发强烈反响。报道挖掘的“一带一路”故事素材随后</w:t>
            </w:r>
            <w:r w:rsidR="00241EA5" w:rsidRPr="006B717D">
              <w:rPr>
                <w:rFonts w:hint="eastAsia"/>
                <w:szCs w:val="21"/>
              </w:rPr>
              <w:t>制作成</w:t>
            </w:r>
            <w:r w:rsidR="00241EA5" w:rsidRPr="006B717D">
              <w:rPr>
                <w:rFonts w:hint="eastAsia"/>
                <w:szCs w:val="21"/>
              </w:rPr>
              <w:t>视频</w:t>
            </w:r>
            <w:r w:rsidR="00241EA5" w:rsidRPr="006B717D">
              <w:rPr>
                <w:rFonts w:hint="eastAsia"/>
                <w:szCs w:val="21"/>
              </w:rPr>
              <w:t>入围了</w:t>
            </w:r>
            <w:r w:rsidR="00241EA5" w:rsidRPr="006B717D">
              <w:rPr>
                <w:rFonts w:hint="eastAsia"/>
                <w:szCs w:val="21"/>
              </w:rPr>
              <w:t>由中国公共外交协会、国务院国资委新闻中心等主办的第四届“一带一路”百国印记短视频大赛。故事的主人公——突尼斯少年库赛，也通过相关项目人员转达了对中国的向往和对他“师父”的思念，记者也向他寄去了画具，随之送达的还有中国人民的友好情谊。</w:t>
            </w:r>
          </w:p>
        </w:tc>
      </w:tr>
      <w:tr w:rsidR="00905BD6" w:rsidTr="006B717D">
        <w:trPr>
          <w:cantSplit/>
          <w:trHeight w:hRule="exact" w:val="3118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推</w:t>
            </w:r>
          </w:p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荐</w:t>
            </w:r>
          </w:p>
          <w:p w:rsidR="00905BD6" w:rsidRPr="006B717D" w:rsidRDefault="00241EA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理</w:t>
            </w:r>
          </w:p>
          <w:p w:rsidR="00905BD6" w:rsidRPr="006B717D" w:rsidRDefault="00241EA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905BD6" w:rsidRPr="006B717D" w:rsidRDefault="006B717D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 w:rsidR="00241EA5" w:rsidRPr="006B717D">
              <w:rPr>
                <w:rFonts w:hint="eastAsia"/>
                <w:szCs w:val="21"/>
              </w:rPr>
              <w:t>报道</w:t>
            </w:r>
            <w:r w:rsidR="00241EA5" w:rsidRPr="006B717D">
              <w:rPr>
                <w:rFonts w:hint="eastAsia"/>
                <w:szCs w:val="21"/>
              </w:rPr>
              <w:t>既</w:t>
            </w:r>
            <w:r w:rsidR="00241EA5" w:rsidRPr="006B717D">
              <w:rPr>
                <w:rFonts w:hint="eastAsia"/>
                <w:szCs w:val="21"/>
              </w:rPr>
              <w:t>立足化工行业，又跳出</w:t>
            </w:r>
            <w:r w:rsidR="00241EA5" w:rsidRPr="006B717D">
              <w:rPr>
                <w:rFonts w:hint="eastAsia"/>
                <w:szCs w:val="21"/>
              </w:rPr>
              <w:t>化工</w:t>
            </w:r>
            <w:r w:rsidR="00241EA5" w:rsidRPr="006B717D">
              <w:rPr>
                <w:rFonts w:hint="eastAsia"/>
                <w:szCs w:val="21"/>
              </w:rPr>
              <w:t>行业，通过讲述</w:t>
            </w:r>
            <w:r w:rsidR="00241EA5" w:rsidRPr="006B717D">
              <w:rPr>
                <w:rFonts w:hint="eastAsia"/>
                <w:szCs w:val="21"/>
              </w:rPr>
              <w:t>5</w:t>
            </w:r>
            <w:r w:rsidR="00241EA5" w:rsidRPr="006B717D">
              <w:rPr>
                <w:rFonts w:hint="eastAsia"/>
                <w:szCs w:val="21"/>
              </w:rPr>
              <w:t>个“小人物”的精彩故事，展现</w:t>
            </w:r>
            <w:r w:rsidR="00241EA5" w:rsidRPr="006B717D">
              <w:rPr>
                <w:rFonts w:hint="eastAsia"/>
                <w:szCs w:val="21"/>
              </w:rPr>
              <w:t>10</w:t>
            </w:r>
            <w:r w:rsidR="00241EA5" w:rsidRPr="006B717D">
              <w:rPr>
                <w:rFonts w:hint="eastAsia"/>
                <w:szCs w:val="21"/>
              </w:rPr>
              <w:t>年来他们工作生活的巨大变化，反映了党的十八大以来我国在脱贫攻坚、环境治理、科研创新、民营经济发展、一带一路建设等方面走过的辉煌历程和取得的伟大成就，反映了人民群众不断增强的获得感、幸福感。故事真实生动、情节引人入胜、细节丰富饱满，表达细腻鲜活。</w:t>
            </w:r>
            <w:r w:rsidR="00241EA5" w:rsidRPr="006B717D">
              <w:rPr>
                <w:rFonts w:hint="eastAsia"/>
                <w:szCs w:val="21"/>
              </w:rPr>
              <w:t>同意推荐。</w:t>
            </w:r>
          </w:p>
          <w:p w:rsidR="006B717D" w:rsidRDefault="00241EA5">
            <w:pPr>
              <w:spacing w:line="360" w:lineRule="exact"/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  <w:t xml:space="preserve">                                </w:t>
            </w:r>
          </w:p>
          <w:p w:rsidR="006B717D" w:rsidRDefault="006B717D">
            <w:pPr>
              <w:spacing w:line="360" w:lineRule="exact"/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</w:pPr>
          </w:p>
          <w:p w:rsidR="00905BD6" w:rsidRPr="006B717D" w:rsidRDefault="00241EA5">
            <w:pPr>
              <w:spacing w:line="360" w:lineRule="exac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6B717D"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  <w:t xml:space="preserve"> </w:t>
            </w:r>
            <w:r w:rsidRPr="006B717D"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  <w:t>签名：</w:t>
            </w:r>
            <w:r w:rsidR="006B717D"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  <w:t xml:space="preserve">                                                </w:t>
            </w: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（盖单位公章）</w:t>
            </w:r>
          </w:p>
          <w:p w:rsidR="00905BD6" w:rsidRPr="006B717D" w:rsidRDefault="00241EA5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6B717D">
              <w:rPr>
                <w:rFonts w:ascii="仿宋_GB2312" w:hint="eastAsia"/>
                <w:color w:val="000000"/>
                <w:szCs w:val="21"/>
              </w:rPr>
              <w:t xml:space="preserve">                                 </w:t>
            </w:r>
            <w:r w:rsidR="006B717D">
              <w:rPr>
                <w:rFonts w:ascii="仿宋_GB2312" w:hint="eastAsia"/>
                <w:color w:val="000000"/>
                <w:szCs w:val="21"/>
              </w:rPr>
              <w:t xml:space="preserve">                   </w:t>
            </w:r>
            <w:r w:rsidRPr="006B717D">
              <w:rPr>
                <w:rFonts w:ascii="华文中宋" w:eastAsia="华文中宋" w:hAnsi="华文中宋"/>
                <w:color w:val="000000"/>
                <w:szCs w:val="21"/>
              </w:rPr>
              <w:t>20</w:t>
            </w: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23</w:t>
            </w:r>
            <w:r w:rsidRPr="006B717D">
              <w:rPr>
                <w:rFonts w:ascii="华文中宋" w:eastAsia="华文中宋" w:hAnsi="华文中宋"/>
                <w:color w:val="000000"/>
                <w:szCs w:val="21"/>
              </w:rPr>
              <w:t>年</w:t>
            </w:r>
            <w:r w:rsidR="006B717D">
              <w:rPr>
                <w:rFonts w:ascii="华文中宋" w:eastAsia="华文中宋" w:hAnsi="华文中宋" w:hint="eastAsia"/>
                <w:color w:val="000000"/>
                <w:szCs w:val="21"/>
              </w:rPr>
              <w:t>3</w:t>
            </w: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月</w:t>
            </w:r>
            <w:r w:rsidR="006B717D">
              <w:rPr>
                <w:rFonts w:ascii="华文中宋" w:eastAsia="华文中宋" w:hAnsi="华文中宋"/>
                <w:color w:val="000000"/>
                <w:szCs w:val="21"/>
              </w:rPr>
              <w:t xml:space="preserve"> </w:t>
            </w:r>
            <w:r w:rsidR="006B717D">
              <w:rPr>
                <w:rFonts w:ascii="华文中宋" w:eastAsia="华文中宋" w:hAnsi="华文中宋" w:hint="eastAsia"/>
                <w:color w:val="000000"/>
                <w:szCs w:val="21"/>
              </w:rPr>
              <w:t>14</w:t>
            </w:r>
            <w:r w:rsidRPr="006B717D">
              <w:rPr>
                <w:rFonts w:ascii="华文中宋" w:eastAsia="华文中宋" w:hAnsi="华文中宋" w:hint="eastAsia"/>
                <w:color w:val="000000"/>
                <w:szCs w:val="21"/>
              </w:rPr>
              <w:t>日</w:t>
            </w:r>
          </w:p>
        </w:tc>
      </w:tr>
    </w:tbl>
    <w:p w:rsidR="00905BD6" w:rsidRDefault="00905BD6"/>
    <w:sectPr w:rsidR="00905BD6" w:rsidSect="00905B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A5" w:rsidRDefault="00241EA5" w:rsidP="006B717D">
      <w:r>
        <w:separator/>
      </w:r>
    </w:p>
  </w:endnote>
  <w:endnote w:type="continuationSeparator" w:id="0">
    <w:p w:rsidR="00241EA5" w:rsidRDefault="00241EA5" w:rsidP="006B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A5" w:rsidRDefault="00241EA5" w:rsidP="006B717D">
      <w:r>
        <w:separator/>
      </w:r>
    </w:p>
  </w:footnote>
  <w:footnote w:type="continuationSeparator" w:id="0">
    <w:p w:rsidR="00241EA5" w:rsidRDefault="00241EA5" w:rsidP="006B7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lZDU2YjY4NDY0NjM0NjA5OGQ2Yjg2YzBmZjkwZGEifQ=="/>
  </w:docVars>
  <w:rsids>
    <w:rsidRoot w:val="00C73F01"/>
    <w:rsid w:val="00114760"/>
    <w:rsid w:val="001C4232"/>
    <w:rsid w:val="00241EA5"/>
    <w:rsid w:val="00264A5A"/>
    <w:rsid w:val="006B717D"/>
    <w:rsid w:val="00736696"/>
    <w:rsid w:val="00784FE0"/>
    <w:rsid w:val="00905BD6"/>
    <w:rsid w:val="00924A4B"/>
    <w:rsid w:val="00A63C83"/>
    <w:rsid w:val="00C73F01"/>
    <w:rsid w:val="00CF4B02"/>
    <w:rsid w:val="47BA6157"/>
    <w:rsid w:val="5F0F68E3"/>
    <w:rsid w:val="75C5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D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17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1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cj</cp:lastModifiedBy>
  <cp:revision>8</cp:revision>
  <dcterms:created xsi:type="dcterms:W3CDTF">2023-03-15T01:50:00Z</dcterms:created>
  <dcterms:modified xsi:type="dcterms:W3CDTF">2023-03-22T02:16:00Z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9381C7CF054B46E4B6B71ACB6D0DF391</vt:lpwstr>
  </property>
</Properties>
</file>